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27C98" w14:textId="661C440C" w:rsidR="00FB7F01" w:rsidRPr="00734F04" w:rsidRDefault="00A4315D" w:rsidP="00FB7F01">
      <w:pPr>
        <w:pStyle w:val="NoSpacing"/>
        <w:jc w:val="both"/>
        <w:rPr>
          <w:rFonts w:cs="Times New Roman"/>
          <w:szCs w:val="24"/>
          <w:lang w:val="sr-Latn-BA"/>
        </w:rPr>
      </w:pPr>
      <w:proofErr w:type="spellStart"/>
      <w:r w:rsidRPr="00734F04">
        <w:rPr>
          <w:rFonts w:cs="Times New Roman"/>
          <w:szCs w:val="24"/>
          <w:lang w:val="sr-Latn-BA"/>
        </w:rPr>
        <w:t>N</w:t>
      </w:r>
      <w:r w:rsidR="00FB7F01" w:rsidRPr="00734F04">
        <w:rPr>
          <w:rFonts w:cs="Times New Roman"/>
          <w:szCs w:val="24"/>
          <w:lang w:val="sr-Latn-BA"/>
        </w:rPr>
        <w:t>а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="00FB7F01" w:rsidRPr="00734F04">
        <w:rPr>
          <w:rFonts w:cs="Times New Roman"/>
          <w:szCs w:val="24"/>
          <w:lang w:val="sr-Latn-BA"/>
        </w:rPr>
        <w:t>о</w:t>
      </w:r>
      <w:r w:rsidRPr="00734F04">
        <w:rPr>
          <w:rFonts w:cs="Times New Roman"/>
          <w:szCs w:val="24"/>
          <w:lang w:val="sr-Latn-BA"/>
        </w:rPr>
        <w:t>sn</w:t>
      </w:r>
      <w:r w:rsidR="00FB7F01" w:rsidRPr="00734F04">
        <w:rPr>
          <w:rFonts w:cs="Times New Roman"/>
          <w:szCs w:val="24"/>
          <w:lang w:val="sr-Latn-BA"/>
        </w:rPr>
        <w:t>о</w:t>
      </w:r>
      <w:r w:rsidRPr="00734F04">
        <w:rPr>
          <w:rFonts w:cs="Times New Roman"/>
          <w:szCs w:val="24"/>
          <w:lang w:val="sr-Latn-BA"/>
        </w:rPr>
        <w:t>vu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čl</w:t>
      </w:r>
      <w:r w:rsidR="00FB7F01" w:rsidRPr="00734F04">
        <w:rPr>
          <w:rFonts w:cs="Times New Roman"/>
          <w:szCs w:val="24"/>
          <w:lang w:val="sr-Latn-BA"/>
        </w:rPr>
        <w:t>а</w:t>
      </w:r>
      <w:r w:rsidRPr="00734F04">
        <w:rPr>
          <w:rFonts w:cs="Times New Roman"/>
          <w:szCs w:val="24"/>
          <w:lang w:val="sr-Latn-BA"/>
        </w:rPr>
        <w:t>n</w:t>
      </w:r>
      <w:r w:rsidR="00FB7F01" w:rsidRPr="00734F04">
        <w:rPr>
          <w:rFonts w:cs="Times New Roman"/>
          <w:szCs w:val="24"/>
          <w:lang w:val="sr-Latn-BA"/>
        </w:rPr>
        <w:t>а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21. </w:t>
      </w:r>
      <w:r w:rsidR="003871B3" w:rsidRPr="00734F04">
        <w:rPr>
          <w:rFonts w:cs="Times New Roman"/>
          <w:szCs w:val="24"/>
          <w:lang w:val="sr-Latn-BA"/>
        </w:rPr>
        <w:t xml:space="preserve">Stav 3 </w:t>
      </w:r>
      <w:proofErr w:type="spellStart"/>
      <w:r w:rsidRPr="00734F04">
        <w:rPr>
          <w:rFonts w:cs="Times New Roman"/>
          <w:szCs w:val="24"/>
          <w:lang w:val="sr-Latn-BA"/>
        </w:rPr>
        <w:t>St</w:t>
      </w:r>
      <w:r w:rsidR="00FB7F01" w:rsidRPr="00734F04">
        <w:rPr>
          <w:rFonts w:cs="Times New Roman"/>
          <w:szCs w:val="24"/>
          <w:lang w:val="sr-Latn-BA"/>
        </w:rPr>
        <w:t>а</w:t>
      </w:r>
      <w:r w:rsidRPr="00734F04">
        <w:rPr>
          <w:rFonts w:cs="Times New Roman"/>
          <w:szCs w:val="24"/>
          <w:lang w:val="sr-Latn-BA"/>
        </w:rPr>
        <w:t>tut</w:t>
      </w:r>
      <w:r w:rsidR="00FB7F01" w:rsidRPr="00734F04">
        <w:rPr>
          <w:rFonts w:cs="Times New Roman"/>
          <w:szCs w:val="24"/>
          <w:lang w:val="sr-Latn-BA"/>
        </w:rPr>
        <w:t>а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Univ</w:t>
      </w:r>
      <w:r w:rsidR="00FB7F01" w:rsidRPr="00734F04">
        <w:rPr>
          <w:rFonts w:cs="Times New Roman"/>
          <w:szCs w:val="24"/>
          <w:lang w:val="sr-Latn-BA"/>
        </w:rPr>
        <w:t>е</w:t>
      </w:r>
      <w:r w:rsidRPr="00734F04">
        <w:rPr>
          <w:rFonts w:cs="Times New Roman"/>
          <w:szCs w:val="24"/>
          <w:lang w:val="sr-Latn-BA"/>
        </w:rPr>
        <w:t>rzit</w:t>
      </w:r>
      <w:r w:rsidR="00FB7F01" w:rsidRPr="00734F04">
        <w:rPr>
          <w:rFonts w:cs="Times New Roman"/>
          <w:szCs w:val="24"/>
          <w:lang w:val="sr-Latn-BA"/>
        </w:rPr>
        <w:t>е</w:t>
      </w:r>
      <w:r w:rsidRPr="00734F04">
        <w:rPr>
          <w:rFonts w:cs="Times New Roman"/>
          <w:szCs w:val="24"/>
          <w:lang w:val="sr-Latn-BA"/>
        </w:rPr>
        <w:t>t</w:t>
      </w:r>
      <w:r w:rsidR="00FB7F01" w:rsidRPr="00734F04">
        <w:rPr>
          <w:rFonts w:cs="Times New Roman"/>
          <w:szCs w:val="24"/>
          <w:lang w:val="sr-Latn-BA"/>
        </w:rPr>
        <w:t>а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r w:rsidRPr="00734F04">
        <w:rPr>
          <w:rFonts w:cs="Times New Roman"/>
          <w:szCs w:val="24"/>
          <w:lang w:val="sr-Latn-BA"/>
        </w:rPr>
        <w:t>u</w:t>
      </w:r>
      <w:r w:rsidR="00FB7F01"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N</w:t>
      </w:r>
      <w:r w:rsidR="00FB7F01" w:rsidRPr="00734F04">
        <w:rPr>
          <w:rFonts w:cs="Times New Roman"/>
          <w:szCs w:val="24"/>
          <w:lang w:val="sr-Latn-BA"/>
        </w:rPr>
        <w:t>о</w:t>
      </w:r>
      <w:r w:rsidRPr="00734F04">
        <w:rPr>
          <w:rFonts w:cs="Times New Roman"/>
          <w:szCs w:val="24"/>
          <w:lang w:val="sr-Latn-BA"/>
        </w:rPr>
        <w:t>v</w:t>
      </w:r>
      <w:r w:rsidR="00FB7F01" w:rsidRPr="00734F04">
        <w:rPr>
          <w:rFonts w:cs="Times New Roman"/>
          <w:szCs w:val="24"/>
          <w:lang w:val="sr-Latn-BA"/>
        </w:rPr>
        <w:t>о</w:t>
      </w:r>
      <w:r w:rsidRPr="00734F04">
        <w:rPr>
          <w:rFonts w:cs="Times New Roman"/>
          <w:szCs w:val="24"/>
          <w:lang w:val="sr-Latn-BA"/>
        </w:rPr>
        <w:t>m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P</w:t>
      </w:r>
      <w:r w:rsidR="00FB7F01" w:rsidRPr="00734F04">
        <w:rPr>
          <w:rFonts w:cs="Times New Roman"/>
          <w:szCs w:val="24"/>
          <w:lang w:val="sr-Latn-BA"/>
        </w:rPr>
        <w:t>а</w:t>
      </w:r>
      <w:r w:rsidRPr="00734F04">
        <w:rPr>
          <w:rFonts w:cs="Times New Roman"/>
          <w:szCs w:val="24"/>
          <w:lang w:val="sr-Latn-BA"/>
        </w:rPr>
        <w:t>z</w:t>
      </w:r>
      <w:r w:rsidR="00FB7F01" w:rsidRPr="00734F04">
        <w:rPr>
          <w:rFonts w:cs="Times New Roman"/>
          <w:szCs w:val="24"/>
          <w:lang w:val="sr-Latn-BA"/>
        </w:rPr>
        <w:t>а</w:t>
      </w:r>
      <w:r w:rsidRPr="00734F04">
        <w:rPr>
          <w:rFonts w:cs="Times New Roman"/>
          <w:szCs w:val="24"/>
          <w:lang w:val="sr-Latn-BA"/>
        </w:rPr>
        <w:t>ru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, </w:t>
      </w:r>
      <w:proofErr w:type="spellStart"/>
      <w:r w:rsidRPr="00734F04">
        <w:rPr>
          <w:rFonts w:cs="Times New Roman"/>
          <w:szCs w:val="24"/>
          <w:lang w:val="sr-Latn-BA"/>
        </w:rPr>
        <w:t>S</w:t>
      </w:r>
      <w:r w:rsidR="00FB7F01" w:rsidRPr="00734F04">
        <w:rPr>
          <w:rFonts w:cs="Times New Roman"/>
          <w:szCs w:val="24"/>
          <w:lang w:val="sr-Latn-BA"/>
        </w:rPr>
        <w:t>е</w:t>
      </w:r>
      <w:r w:rsidRPr="00734F04">
        <w:rPr>
          <w:rFonts w:cs="Times New Roman"/>
          <w:szCs w:val="24"/>
          <w:lang w:val="sr-Latn-BA"/>
        </w:rPr>
        <w:t>n</w:t>
      </w:r>
      <w:r w:rsidR="00FB7F01" w:rsidRPr="00734F04">
        <w:rPr>
          <w:rFonts w:cs="Times New Roman"/>
          <w:szCs w:val="24"/>
          <w:lang w:val="sr-Latn-BA"/>
        </w:rPr>
        <w:t>а</w:t>
      </w:r>
      <w:r w:rsidRPr="00734F04">
        <w:rPr>
          <w:rFonts w:cs="Times New Roman"/>
          <w:szCs w:val="24"/>
          <w:lang w:val="sr-Latn-BA"/>
        </w:rPr>
        <w:t>t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Univ</w:t>
      </w:r>
      <w:r w:rsidR="00FB7F01" w:rsidRPr="00734F04">
        <w:rPr>
          <w:rFonts w:cs="Times New Roman"/>
          <w:szCs w:val="24"/>
          <w:lang w:val="sr-Latn-BA"/>
        </w:rPr>
        <w:t>е</w:t>
      </w:r>
      <w:r w:rsidRPr="00734F04">
        <w:rPr>
          <w:rFonts w:cs="Times New Roman"/>
          <w:szCs w:val="24"/>
          <w:lang w:val="sr-Latn-BA"/>
        </w:rPr>
        <w:t>rzit</w:t>
      </w:r>
      <w:r w:rsidR="00FB7F01" w:rsidRPr="00734F04">
        <w:rPr>
          <w:rFonts w:cs="Times New Roman"/>
          <w:szCs w:val="24"/>
          <w:lang w:val="sr-Latn-BA"/>
        </w:rPr>
        <w:t>е</w:t>
      </w:r>
      <w:r w:rsidRPr="00734F04">
        <w:rPr>
          <w:rFonts w:cs="Times New Roman"/>
          <w:szCs w:val="24"/>
          <w:lang w:val="sr-Latn-BA"/>
        </w:rPr>
        <w:t>t</w:t>
      </w:r>
      <w:r w:rsidR="00FB7F01" w:rsidRPr="00734F04">
        <w:rPr>
          <w:rFonts w:cs="Times New Roman"/>
          <w:szCs w:val="24"/>
          <w:lang w:val="sr-Latn-BA"/>
        </w:rPr>
        <w:t>а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r w:rsidRPr="00734F04">
        <w:rPr>
          <w:rFonts w:cs="Times New Roman"/>
          <w:szCs w:val="24"/>
          <w:lang w:val="sr-Latn-BA"/>
        </w:rPr>
        <w:t>u</w:t>
      </w:r>
      <w:r w:rsidR="00FB7F01"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N</w:t>
      </w:r>
      <w:r w:rsidR="00FB7F01" w:rsidRPr="00734F04">
        <w:rPr>
          <w:rFonts w:cs="Times New Roman"/>
          <w:szCs w:val="24"/>
          <w:lang w:val="sr-Latn-BA"/>
        </w:rPr>
        <w:t>о</w:t>
      </w:r>
      <w:r w:rsidRPr="00734F04">
        <w:rPr>
          <w:rFonts w:cs="Times New Roman"/>
          <w:szCs w:val="24"/>
          <w:lang w:val="sr-Latn-BA"/>
        </w:rPr>
        <w:t>v</w:t>
      </w:r>
      <w:r w:rsidR="00FB7F01" w:rsidRPr="00734F04">
        <w:rPr>
          <w:rFonts w:cs="Times New Roman"/>
          <w:szCs w:val="24"/>
          <w:lang w:val="sr-Latn-BA"/>
        </w:rPr>
        <w:t>о</w:t>
      </w:r>
      <w:r w:rsidRPr="00734F04">
        <w:rPr>
          <w:rFonts w:cs="Times New Roman"/>
          <w:szCs w:val="24"/>
          <w:lang w:val="sr-Latn-BA"/>
        </w:rPr>
        <w:t>m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P</w:t>
      </w:r>
      <w:r w:rsidR="00FB7F01" w:rsidRPr="00734F04">
        <w:rPr>
          <w:rFonts w:cs="Times New Roman"/>
          <w:szCs w:val="24"/>
          <w:lang w:val="sr-Latn-BA"/>
        </w:rPr>
        <w:t>а</w:t>
      </w:r>
      <w:r w:rsidRPr="00734F04">
        <w:rPr>
          <w:rFonts w:cs="Times New Roman"/>
          <w:szCs w:val="24"/>
          <w:lang w:val="sr-Latn-BA"/>
        </w:rPr>
        <w:t>z</w:t>
      </w:r>
      <w:r w:rsidR="00FB7F01" w:rsidRPr="00734F04">
        <w:rPr>
          <w:rFonts w:cs="Times New Roman"/>
          <w:szCs w:val="24"/>
          <w:lang w:val="sr-Latn-BA"/>
        </w:rPr>
        <w:t>а</w:t>
      </w:r>
      <w:r w:rsidRPr="00734F04">
        <w:rPr>
          <w:rFonts w:cs="Times New Roman"/>
          <w:szCs w:val="24"/>
          <w:lang w:val="sr-Latn-BA"/>
        </w:rPr>
        <w:t>ru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, </w:t>
      </w:r>
      <w:proofErr w:type="spellStart"/>
      <w:r w:rsidRPr="00734F04">
        <w:rPr>
          <w:rFonts w:cs="Times New Roman"/>
          <w:szCs w:val="24"/>
          <w:lang w:val="sr-Latn-BA"/>
        </w:rPr>
        <w:t>n</w:t>
      </w:r>
      <w:r w:rsidR="00FB7F01" w:rsidRPr="00734F04">
        <w:rPr>
          <w:rFonts w:cs="Times New Roman"/>
          <w:szCs w:val="24"/>
          <w:lang w:val="sr-Latn-BA"/>
        </w:rPr>
        <w:t>а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s</w:t>
      </w:r>
      <w:r w:rsidR="00FE4920" w:rsidRPr="00734F04">
        <w:rPr>
          <w:rFonts w:cs="Times New Roman"/>
          <w:szCs w:val="24"/>
          <w:lang w:val="sr-Latn-BA"/>
        </w:rPr>
        <w:t>j</w:t>
      </w:r>
      <w:r w:rsidR="00FB7F01" w:rsidRPr="00734F04">
        <w:rPr>
          <w:rFonts w:cs="Times New Roman"/>
          <w:szCs w:val="24"/>
          <w:lang w:val="sr-Latn-BA"/>
        </w:rPr>
        <w:t>е</w:t>
      </w:r>
      <w:r w:rsidRPr="00734F04">
        <w:rPr>
          <w:rFonts w:cs="Times New Roman"/>
          <w:szCs w:val="24"/>
          <w:lang w:val="sr-Latn-BA"/>
        </w:rPr>
        <w:t>dnici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="00FB7F01" w:rsidRPr="00734F04">
        <w:rPr>
          <w:rFonts w:cs="Times New Roman"/>
          <w:szCs w:val="24"/>
          <w:lang w:val="sr-Latn-BA"/>
        </w:rPr>
        <w:t>о</w:t>
      </w:r>
      <w:r w:rsidRPr="00734F04">
        <w:rPr>
          <w:rFonts w:cs="Times New Roman"/>
          <w:szCs w:val="24"/>
          <w:lang w:val="sr-Latn-BA"/>
        </w:rPr>
        <w:t>drž</w:t>
      </w:r>
      <w:r w:rsidR="00FB7F01" w:rsidRPr="00734F04">
        <w:rPr>
          <w:rFonts w:cs="Times New Roman"/>
          <w:szCs w:val="24"/>
          <w:lang w:val="sr-Latn-BA"/>
        </w:rPr>
        <w:t>а</w:t>
      </w:r>
      <w:r w:rsidRPr="00734F04">
        <w:rPr>
          <w:rFonts w:cs="Times New Roman"/>
          <w:szCs w:val="24"/>
          <w:lang w:val="sr-Latn-BA"/>
        </w:rPr>
        <w:t>n</w:t>
      </w:r>
      <w:r w:rsidR="00FB7F01" w:rsidRPr="00734F04">
        <w:rPr>
          <w:rFonts w:cs="Times New Roman"/>
          <w:szCs w:val="24"/>
          <w:lang w:val="sr-Latn-BA"/>
        </w:rPr>
        <w:t>ој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r w:rsidR="003A4D23" w:rsidRPr="00734F04">
        <w:rPr>
          <w:rFonts w:cs="Times New Roman"/>
          <w:szCs w:val="24"/>
          <w:lang w:val="sr-Latn-BA"/>
        </w:rPr>
        <w:t>_______</w:t>
      </w:r>
      <w:r w:rsidR="00FB7F01" w:rsidRPr="00734F04">
        <w:rPr>
          <w:rFonts w:cs="Times New Roman"/>
          <w:szCs w:val="24"/>
          <w:lang w:val="sr-Latn-BA"/>
        </w:rPr>
        <w:t xml:space="preserve">. </w:t>
      </w:r>
      <w:proofErr w:type="spellStart"/>
      <w:r w:rsidRPr="00734F04">
        <w:rPr>
          <w:rFonts w:cs="Times New Roman"/>
          <w:szCs w:val="24"/>
          <w:lang w:val="sr-Latn-BA"/>
        </w:rPr>
        <w:t>g</w:t>
      </w:r>
      <w:r w:rsidR="00FB7F01" w:rsidRPr="00734F04">
        <w:rPr>
          <w:rFonts w:cs="Times New Roman"/>
          <w:szCs w:val="24"/>
          <w:lang w:val="sr-Latn-BA"/>
        </w:rPr>
        <w:t>о</w:t>
      </w:r>
      <w:r w:rsidRPr="00734F04">
        <w:rPr>
          <w:rFonts w:cs="Times New Roman"/>
          <w:szCs w:val="24"/>
          <w:lang w:val="sr-Latn-BA"/>
        </w:rPr>
        <w:t>din</w:t>
      </w:r>
      <w:r w:rsidR="00FB7F01" w:rsidRPr="00734F04">
        <w:rPr>
          <w:rFonts w:cs="Times New Roman"/>
          <w:szCs w:val="24"/>
          <w:lang w:val="sr-Latn-BA"/>
        </w:rPr>
        <w:t>е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usv</w:t>
      </w:r>
      <w:r w:rsidR="00FB7F01" w:rsidRPr="00734F04">
        <w:rPr>
          <w:rFonts w:cs="Times New Roman"/>
          <w:szCs w:val="24"/>
          <w:lang w:val="sr-Latn-BA"/>
        </w:rPr>
        <w:t>ој</w:t>
      </w:r>
      <w:r w:rsidRPr="00734F04">
        <w:rPr>
          <w:rFonts w:cs="Times New Roman"/>
          <w:szCs w:val="24"/>
          <w:lang w:val="sr-Latn-BA"/>
        </w:rPr>
        <w:t>i</w:t>
      </w:r>
      <w:r w:rsidR="00FB7F01" w:rsidRPr="00734F04">
        <w:rPr>
          <w:rFonts w:cs="Times New Roman"/>
          <w:szCs w:val="24"/>
          <w:lang w:val="sr-Latn-BA"/>
        </w:rPr>
        <w:t>о</w:t>
      </w:r>
      <w:proofErr w:type="spellEnd"/>
      <w:r w:rsidR="00FB7F01"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="00FB7F01" w:rsidRPr="00734F04">
        <w:rPr>
          <w:rFonts w:cs="Times New Roman"/>
          <w:szCs w:val="24"/>
          <w:lang w:val="sr-Latn-BA"/>
        </w:rPr>
        <w:t>је</w:t>
      </w:r>
      <w:proofErr w:type="spellEnd"/>
    </w:p>
    <w:p w14:paraId="1A328CEB" w14:textId="77777777" w:rsidR="00FB7F01" w:rsidRPr="00734F04" w:rsidRDefault="00FB7F01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2054C19B" w14:textId="77777777" w:rsidR="00FB7F01" w:rsidRPr="00734F04" w:rsidRDefault="00FB7F01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6E940D8E" w14:textId="77777777" w:rsidR="00FB7F01" w:rsidRPr="00734F04" w:rsidRDefault="00A4315D" w:rsidP="00FB7F01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r w:rsidRPr="00734F04">
        <w:rPr>
          <w:rFonts w:cs="Times New Roman"/>
          <w:b/>
          <w:bCs/>
          <w:szCs w:val="24"/>
          <w:lang w:val="sr-Latn-BA"/>
        </w:rPr>
        <w:t>P</w:t>
      </w:r>
      <w:r w:rsidR="00C871F2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bCs/>
          <w:szCs w:val="24"/>
          <w:lang w:val="sr-Latn-BA"/>
        </w:rPr>
        <w:t>R</w:t>
      </w:r>
      <w:r w:rsidR="00C871F2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="00FB7F01" w:rsidRPr="00734F04">
        <w:rPr>
          <w:rFonts w:cs="Times New Roman"/>
          <w:b/>
          <w:bCs/>
          <w:szCs w:val="24"/>
          <w:lang w:val="sr-Latn-BA"/>
        </w:rPr>
        <w:t>А</w:t>
      </w:r>
      <w:r w:rsidR="00C871F2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bCs/>
          <w:szCs w:val="24"/>
          <w:lang w:val="sr-Latn-BA"/>
        </w:rPr>
        <w:t>V</w:t>
      </w:r>
      <w:r w:rsidR="00C871F2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bCs/>
          <w:szCs w:val="24"/>
          <w:lang w:val="sr-Latn-BA"/>
        </w:rPr>
        <w:t>I</w:t>
      </w:r>
      <w:r w:rsidR="00C871F2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bCs/>
          <w:szCs w:val="24"/>
          <w:lang w:val="sr-Latn-BA"/>
        </w:rPr>
        <w:t>L</w:t>
      </w:r>
      <w:r w:rsidR="00C871F2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bCs/>
          <w:szCs w:val="24"/>
          <w:lang w:val="sr-Latn-BA"/>
        </w:rPr>
        <w:t>N</w:t>
      </w:r>
      <w:r w:rsidR="00C871F2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bCs/>
          <w:szCs w:val="24"/>
          <w:lang w:val="sr-Latn-BA"/>
        </w:rPr>
        <w:t>I</w:t>
      </w:r>
      <w:r w:rsidR="00C871F2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bCs/>
          <w:szCs w:val="24"/>
          <w:lang w:val="sr-Latn-BA"/>
        </w:rPr>
        <w:t>K</w:t>
      </w:r>
    </w:p>
    <w:p w14:paraId="08955054" w14:textId="77777777" w:rsidR="003A4D23" w:rsidRPr="00734F04" w:rsidRDefault="00FB7F01" w:rsidP="00FB7F01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r w:rsidRPr="00734F04">
        <w:rPr>
          <w:rFonts w:cs="Times New Roman"/>
          <w:b/>
          <w:bCs/>
          <w:szCs w:val="24"/>
          <w:lang w:val="sr-Latn-BA"/>
        </w:rPr>
        <w:t xml:space="preserve">О </w:t>
      </w:r>
      <w:r w:rsidR="00A4315D" w:rsidRPr="00734F04">
        <w:rPr>
          <w:rFonts w:cs="Times New Roman"/>
          <w:b/>
          <w:bCs/>
          <w:szCs w:val="24"/>
          <w:lang w:val="sr-Latn-BA"/>
        </w:rPr>
        <w:t>R</w:t>
      </w:r>
      <w:r w:rsidRPr="00734F04">
        <w:rPr>
          <w:rFonts w:cs="Times New Roman"/>
          <w:b/>
          <w:bCs/>
          <w:szCs w:val="24"/>
          <w:lang w:val="sr-Latn-BA"/>
        </w:rPr>
        <w:t>А</w:t>
      </w:r>
      <w:r w:rsidR="00A4315D" w:rsidRPr="00734F04">
        <w:rPr>
          <w:rFonts w:cs="Times New Roman"/>
          <w:b/>
          <w:bCs/>
          <w:szCs w:val="24"/>
          <w:lang w:val="sr-Latn-BA"/>
        </w:rPr>
        <w:t>DU</w:t>
      </w:r>
      <w:r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="00A4315D" w:rsidRPr="00734F04">
        <w:rPr>
          <w:rFonts w:cs="Times New Roman"/>
          <w:b/>
          <w:bCs/>
          <w:szCs w:val="24"/>
          <w:lang w:val="sr-Latn-BA"/>
        </w:rPr>
        <w:t>C</w:t>
      </w:r>
      <w:r w:rsidRPr="00734F04">
        <w:rPr>
          <w:rFonts w:cs="Times New Roman"/>
          <w:b/>
          <w:bCs/>
          <w:szCs w:val="24"/>
          <w:lang w:val="sr-Latn-BA"/>
        </w:rPr>
        <w:t>Е</w:t>
      </w:r>
      <w:r w:rsidR="00A4315D" w:rsidRPr="00734F04">
        <w:rPr>
          <w:rFonts w:cs="Times New Roman"/>
          <w:b/>
          <w:bCs/>
          <w:szCs w:val="24"/>
          <w:lang w:val="sr-Latn-BA"/>
        </w:rPr>
        <w:t>N</w:t>
      </w:r>
      <w:r w:rsidRPr="00734F04">
        <w:rPr>
          <w:rFonts w:cs="Times New Roman"/>
          <w:b/>
          <w:bCs/>
          <w:szCs w:val="24"/>
          <w:lang w:val="sr-Latn-BA"/>
        </w:rPr>
        <w:t>Т</w:t>
      </w:r>
      <w:r w:rsidR="00A4315D" w:rsidRPr="00734F04">
        <w:rPr>
          <w:rFonts w:cs="Times New Roman"/>
          <w:b/>
          <w:bCs/>
          <w:szCs w:val="24"/>
          <w:lang w:val="sr-Latn-BA"/>
        </w:rPr>
        <w:t>R</w:t>
      </w:r>
      <w:r w:rsidRPr="00734F04">
        <w:rPr>
          <w:rFonts w:cs="Times New Roman"/>
          <w:b/>
          <w:bCs/>
          <w:szCs w:val="24"/>
          <w:lang w:val="sr-Latn-BA"/>
        </w:rPr>
        <w:t xml:space="preserve">А </w:t>
      </w:r>
      <w:r w:rsidR="00A4315D" w:rsidRPr="00734F04">
        <w:rPr>
          <w:rFonts w:cs="Times New Roman"/>
          <w:b/>
          <w:bCs/>
          <w:szCs w:val="24"/>
          <w:lang w:val="sr-Latn-BA"/>
        </w:rPr>
        <w:t>Z</w:t>
      </w:r>
      <w:r w:rsidRPr="00734F04">
        <w:rPr>
          <w:rFonts w:cs="Times New Roman"/>
          <w:b/>
          <w:bCs/>
          <w:szCs w:val="24"/>
          <w:lang w:val="sr-Latn-BA"/>
        </w:rPr>
        <w:t xml:space="preserve">А </w:t>
      </w:r>
      <w:r w:rsidR="003A4D23" w:rsidRPr="00734F04">
        <w:rPr>
          <w:rFonts w:cs="Times New Roman"/>
          <w:b/>
          <w:bCs/>
          <w:szCs w:val="24"/>
          <w:lang w:val="sr-Latn-BA"/>
        </w:rPr>
        <w:t>HALAL POSLOVANJE</w:t>
      </w:r>
      <w:r w:rsidRPr="00734F04">
        <w:rPr>
          <w:rFonts w:cs="Times New Roman"/>
          <w:b/>
          <w:bCs/>
          <w:szCs w:val="24"/>
          <w:lang w:val="sr-Latn-BA"/>
        </w:rPr>
        <w:t xml:space="preserve"> </w:t>
      </w:r>
    </w:p>
    <w:p w14:paraId="40D8EDE8" w14:textId="7E61CA28" w:rsidR="00FB7F01" w:rsidRPr="00734F04" w:rsidRDefault="00A4315D" w:rsidP="00FB7F01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r w:rsidRPr="00734F04">
        <w:rPr>
          <w:rFonts w:cs="Times New Roman"/>
          <w:b/>
          <w:bCs/>
          <w:szCs w:val="24"/>
          <w:lang w:val="sr-Latn-BA"/>
        </w:rPr>
        <w:t>UNIV</w:t>
      </w:r>
      <w:r w:rsidR="00FB7F01" w:rsidRPr="00734F04">
        <w:rPr>
          <w:rFonts w:cs="Times New Roman"/>
          <w:b/>
          <w:bCs/>
          <w:szCs w:val="24"/>
          <w:lang w:val="sr-Latn-BA"/>
        </w:rPr>
        <w:t>Е</w:t>
      </w:r>
      <w:r w:rsidRPr="00734F04">
        <w:rPr>
          <w:rFonts w:cs="Times New Roman"/>
          <w:b/>
          <w:bCs/>
          <w:szCs w:val="24"/>
          <w:lang w:val="sr-Latn-BA"/>
        </w:rPr>
        <w:t>RZI</w:t>
      </w:r>
      <w:r w:rsidR="00FB7F01" w:rsidRPr="00734F04">
        <w:rPr>
          <w:rFonts w:cs="Times New Roman"/>
          <w:b/>
          <w:bCs/>
          <w:szCs w:val="24"/>
          <w:lang w:val="sr-Latn-BA"/>
        </w:rPr>
        <w:t xml:space="preserve">ТЕТА </w:t>
      </w:r>
      <w:r w:rsidRPr="00734F04">
        <w:rPr>
          <w:rFonts w:cs="Times New Roman"/>
          <w:b/>
          <w:bCs/>
          <w:szCs w:val="24"/>
          <w:lang w:val="sr-Latn-BA"/>
        </w:rPr>
        <w:t>U</w:t>
      </w:r>
      <w:r w:rsidR="00FB7F01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bCs/>
          <w:szCs w:val="24"/>
          <w:lang w:val="sr-Latn-BA"/>
        </w:rPr>
        <w:t>N</w:t>
      </w:r>
      <w:r w:rsidR="00FB7F01" w:rsidRPr="00734F04">
        <w:rPr>
          <w:rFonts w:cs="Times New Roman"/>
          <w:b/>
          <w:bCs/>
          <w:szCs w:val="24"/>
          <w:lang w:val="sr-Latn-BA"/>
        </w:rPr>
        <w:t>О</w:t>
      </w:r>
      <w:r w:rsidRPr="00734F04">
        <w:rPr>
          <w:rFonts w:cs="Times New Roman"/>
          <w:b/>
          <w:bCs/>
          <w:szCs w:val="24"/>
          <w:lang w:val="sr-Latn-BA"/>
        </w:rPr>
        <w:t>V</w:t>
      </w:r>
      <w:r w:rsidR="00FB7F01" w:rsidRPr="00734F04">
        <w:rPr>
          <w:rFonts w:cs="Times New Roman"/>
          <w:b/>
          <w:bCs/>
          <w:szCs w:val="24"/>
          <w:lang w:val="sr-Latn-BA"/>
        </w:rPr>
        <w:t xml:space="preserve">ОМ </w:t>
      </w:r>
      <w:r w:rsidRPr="00734F04">
        <w:rPr>
          <w:rFonts w:cs="Times New Roman"/>
          <w:b/>
          <w:bCs/>
          <w:szCs w:val="24"/>
          <w:lang w:val="sr-Latn-BA"/>
        </w:rPr>
        <w:t>P</w:t>
      </w:r>
      <w:r w:rsidR="00FB7F01" w:rsidRPr="00734F04">
        <w:rPr>
          <w:rFonts w:cs="Times New Roman"/>
          <w:b/>
          <w:bCs/>
          <w:szCs w:val="24"/>
          <w:lang w:val="sr-Latn-BA"/>
        </w:rPr>
        <w:t>А</w:t>
      </w:r>
      <w:r w:rsidRPr="00734F04">
        <w:rPr>
          <w:rFonts w:cs="Times New Roman"/>
          <w:b/>
          <w:bCs/>
          <w:szCs w:val="24"/>
          <w:lang w:val="sr-Latn-BA"/>
        </w:rPr>
        <w:t>Z</w:t>
      </w:r>
      <w:r w:rsidR="00FB7F01" w:rsidRPr="00734F04">
        <w:rPr>
          <w:rFonts w:cs="Times New Roman"/>
          <w:b/>
          <w:bCs/>
          <w:szCs w:val="24"/>
          <w:lang w:val="sr-Latn-BA"/>
        </w:rPr>
        <w:t>А</w:t>
      </w:r>
      <w:r w:rsidRPr="00734F04">
        <w:rPr>
          <w:rFonts w:cs="Times New Roman"/>
          <w:b/>
          <w:bCs/>
          <w:szCs w:val="24"/>
          <w:lang w:val="sr-Latn-BA"/>
        </w:rPr>
        <w:t>RU</w:t>
      </w:r>
    </w:p>
    <w:p w14:paraId="5D2BB7B8" w14:textId="77777777" w:rsidR="00FB7F01" w:rsidRPr="00734F04" w:rsidRDefault="00FB7F01" w:rsidP="00FB7F01">
      <w:pPr>
        <w:pStyle w:val="NoSpacing"/>
        <w:jc w:val="both"/>
        <w:rPr>
          <w:rFonts w:cs="Times New Roman"/>
          <w:b/>
          <w:bCs/>
          <w:szCs w:val="24"/>
          <w:lang w:val="sr-Latn-BA"/>
        </w:rPr>
      </w:pPr>
    </w:p>
    <w:p w14:paraId="7133F0E5" w14:textId="77777777" w:rsidR="00FB7F01" w:rsidRPr="00734F04" w:rsidRDefault="00FB7F01" w:rsidP="00FB7F01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r w:rsidRPr="00734F04">
        <w:rPr>
          <w:rFonts w:cs="Times New Roman"/>
          <w:b/>
          <w:bCs/>
          <w:szCs w:val="24"/>
          <w:lang w:val="sr-Latn-BA"/>
        </w:rPr>
        <w:t>I О</w:t>
      </w:r>
      <w:r w:rsidR="00A4315D" w:rsidRPr="00734F04">
        <w:rPr>
          <w:rFonts w:cs="Times New Roman"/>
          <w:b/>
          <w:bCs/>
          <w:szCs w:val="24"/>
          <w:lang w:val="sr-Latn-BA"/>
        </w:rPr>
        <w:t>PŠ</w:t>
      </w:r>
      <w:r w:rsidRPr="00734F04">
        <w:rPr>
          <w:rFonts w:cs="Times New Roman"/>
          <w:b/>
          <w:bCs/>
          <w:szCs w:val="24"/>
          <w:lang w:val="sr-Latn-BA"/>
        </w:rPr>
        <w:t>ТЕ О</w:t>
      </w:r>
      <w:r w:rsidR="00A4315D" w:rsidRPr="00734F04">
        <w:rPr>
          <w:rFonts w:cs="Times New Roman"/>
          <w:b/>
          <w:bCs/>
          <w:szCs w:val="24"/>
          <w:lang w:val="sr-Latn-BA"/>
        </w:rPr>
        <w:t>DR</w:t>
      </w:r>
      <w:r w:rsidRPr="00734F04">
        <w:rPr>
          <w:rFonts w:cs="Times New Roman"/>
          <w:b/>
          <w:bCs/>
          <w:szCs w:val="24"/>
          <w:lang w:val="sr-Latn-BA"/>
        </w:rPr>
        <w:t>Е</w:t>
      </w:r>
      <w:r w:rsidR="00A4315D" w:rsidRPr="00734F04">
        <w:rPr>
          <w:rFonts w:cs="Times New Roman"/>
          <w:b/>
          <w:bCs/>
          <w:szCs w:val="24"/>
          <w:lang w:val="sr-Latn-BA"/>
        </w:rPr>
        <w:t>DB</w:t>
      </w:r>
      <w:r w:rsidRPr="00734F04">
        <w:rPr>
          <w:rFonts w:cs="Times New Roman"/>
          <w:b/>
          <w:bCs/>
          <w:szCs w:val="24"/>
          <w:lang w:val="sr-Latn-BA"/>
        </w:rPr>
        <w:t>Е</w:t>
      </w:r>
    </w:p>
    <w:p w14:paraId="70AD8656" w14:textId="77777777" w:rsidR="00FB7F01" w:rsidRPr="00734F04" w:rsidRDefault="00FB7F01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4C0788E7" w14:textId="3DCA02FA" w:rsidR="00FB7F01" w:rsidRPr="00734F04" w:rsidRDefault="00A4315D" w:rsidP="00E14A40">
      <w:pPr>
        <w:pStyle w:val="NoSpacing"/>
        <w:keepNext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</w:t>
      </w:r>
      <w:r w:rsidR="00FB7F01" w:rsidRPr="00734F04">
        <w:rPr>
          <w:rFonts w:cs="Times New Roman"/>
          <w:b/>
          <w:bCs/>
          <w:szCs w:val="24"/>
          <w:lang w:val="sr-Latn-BA"/>
        </w:rPr>
        <w:t>а</w:t>
      </w:r>
      <w:r w:rsidRPr="00734F04">
        <w:rPr>
          <w:rFonts w:cs="Times New Roman"/>
          <w:b/>
          <w:bCs/>
          <w:szCs w:val="24"/>
          <w:lang w:val="sr-Latn-BA"/>
        </w:rPr>
        <w:t>n</w:t>
      </w:r>
      <w:proofErr w:type="spellEnd"/>
      <w:r w:rsidR="00FB7F01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="00E14A40" w:rsidRPr="00734F04">
        <w:rPr>
          <w:rFonts w:cs="Times New Roman"/>
          <w:b/>
          <w:szCs w:val="24"/>
          <w:lang w:val="sr-Latn-BA"/>
        </w:rPr>
        <w:fldChar w:fldCharType="begin"/>
      </w:r>
      <w:r w:rsidR="00E14A40"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="00E14A40" w:rsidRPr="00734F04">
        <w:rPr>
          <w:rFonts w:cs="Times New Roman"/>
          <w:b/>
          <w:szCs w:val="24"/>
          <w:lang w:val="sr-Latn-BA"/>
        </w:rPr>
        <w:fldChar w:fldCharType="separate"/>
      </w:r>
      <w:r w:rsidR="00734F04" w:rsidRPr="00734F04">
        <w:rPr>
          <w:rFonts w:cs="Times New Roman"/>
          <w:b/>
          <w:szCs w:val="24"/>
          <w:lang w:val="sr-Latn-BA"/>
        </w:rPr>
        <w:t>1</w:t>
      </w:r>
      <w:r w:rsidR="00E14A40" w:rsidRPr="00734F04">
        <w:rPr>
          <w:rFonts w:cs="Times New Roman"/>
          <w:b/>
          <w:szCs w:val="24"/>
          <w:lang w:val="sr-Latn-BA"/>
        </w:rPr>
        <w:fldChar w:fldCharType="end"/>
      </w:r>
      <w:r w:rsidR="00FB7F01" w:rsidRPr="00734F04">
        <w:rPr>
          <w:rFonts w:cs="Times New Roman"/>
          <w:b/>
          <w:bCs/>
          <w:szCs w:val="24"/>
          <w:lang w:val="sr-Latn-BA"/>
        </w:rPr>
        <w:t>.</w:t>
      </w:r>
    </w:p>
    <w:p w14:paraId="581BE2E7" w14:textId="34A9E628" w:rsidR="00FB7F01" w:rsidRPr="00734F04" w:rsidRDefault="003A4D23" w:rsidP="00FB7F01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Pravilnik o radu Centra za halal poslovanje Univerziteta u Novom Pazaru (u daljem tekstu: Pravilnik) reguliše organizaciju, poslovanje, uslove i način korišćenja usluga Centra</w:t>
      </w:r>
      <w:r w:rsidRPr="00734F04">
        <w:rPr>
          <w:rFonts w:cs="Times New Roman"/>
          <w:szCs w:val="24"/>
          <w:lang w:val="sr-Latn-BA"/>
        </w:rPr>
        <w:t xml:space="preserve"> za halal poslovanje (u daljem tekstu: Centar). </w:t>
      </w:r>
    </w:p>
    <w:p w14:paraId="40DCA1B8" w14:textId="77777777" w:rsidR="00FB7F01" w:rsidRPr="00734F04" w:rsidRDefault="00FB7F01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6B34D59A" w14:textId="1741A22D" w:rsidR="00FB7F01" w:rsidRPr="00734F04" w:rsidRDefault="00A4315D" w:rsidP="00FB7F01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</w:t>
      </w:r>
      <w:r w:rsidR="00FB7F01" w:rsidRPr="00734F04">
        <w:rPr>
          <w:rFonts w:cs="Times New Roman"/>
          <w:b/>
          <w:bCs/>
          <w:szCs w:val="24"/>
          <w:lang w:val="sr-Latn-BA"/>
        </w:rPr>
        <w:t>а</w:t>
      </w:r>
      <w:r w:rsidRPr="00734F04">
        <w:rPr>
          <w:rFonts w:cs="Times New Roman"/>
          <w:b/>
          <w:bCs/>
          <w:szCs w:val="24"/>
          <w:lang w:val="sr-Latn-BA"/>
        </w:rPr>
        <w:t>n</w:t>
      </w:r>
      <w:proofErr w:type="spellEnd"/>
      <w:r w:rsidR="00FB7F01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="00E14A40" w:rsidRPr="00734F04">
        <w:rPr>
          <w:rFonts w:cs="Times New Roman"/>
          <w:b/>
          <w:szCs w:val="24"/>
          <w:lang w:val="sr-Latn-BA"/>
        </w:rPr>
        <w:fldChar w:fldCharType="begin"/>
      </w:r>
      <w:r w:rsidR="00E14A40"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="00E14A40" w:rsidRPr="00734F04">
        <w:rPr>
          <w:rFonts w:cs="Times New Roman"/>
          <w:b/>
          <w:szCs w:val="24"/>
          <w:lang w:val="sr-Latn-BA"/>
        </w:rPr>
        <w:fldChar w:fldCharType="separate"/>
      </w:r>
      <w:r w:rsidR="00734F04" w:rsidRPr="00734F04">
        <w:rPr>
          <w:rFonts w:cs="Times New Roman"/>
          <w:b/>
          <w:szCs w:val="24"/>
          <w:lang w:val="sr-Latn-BA"/>
        </w:rPr>
        <w:t>2</w:t>
      </w:r>
      <w:r w:rsidR="00E14A40" w:rsidRPr="00734F04">
        <w:rPr>
          <w:rFonts w:cs="Times New Roman"/>
          <w:b/>
          <w:szCs w:val="24"/>
          <w:lang w:val="sr-Latn-BA"/>
        </w:rPr>
        <w:fldChar w:fldCharType="end"/>
      </w:r>
      <w:r w:rsidR="00FB7F01" w:rsidRPr="00734F04">
        <w:rPr>
          <w:rFonts w:cs="Times New Roman"/>
          <w:b/>
          <w:bCs/>
          <w:szCs w:val="24"/>
          <w:lang w:val="sr-Latn-BA"/>
        </w:rPr>
        <w:t>.</w:t>
      </w:r>
    </w:p>
    <w:p w14:paraId="64F352E7" w14:textId="7887345C" w:rsidR="00FB7F01" w:rsidRPr="00734F04" w:rsidRDefault="00CA0321" w:rsidP="00FB7F01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Centar je organizaciona jedinica Univerziteta u Novom Pazaru bez svojstva pravnog lica, osnovana radi povezivanja akademske zajednice, privrednog sektora i Islamske zajednice u oblasti halal industrije.</w:t>
      </w:r>
    </w:p>
    <w:p w14:paraId="65C05FBA" w14:textId="77777777" w:rsidR="00FB7F01" w:rsidRPr="00734F04" w:rsidRDefault="00FB7F01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20254D6C" w14:textId="007E2FF6" w:rsidR="00FB7F01" w:rsidRPr="00734F04" w:rsidRDefault="00A4315D" w:rsidP="00603090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</w:t>
      </w:r>
      <w:r w:rsidR="00FB7F01" w:rsidRPr="00734F04">
        <w:rPr>
          <w:rFonts w:cs="Times New Roman"/>
          <w:b/>
          <w:bCs/>
          <w:szCs w:val="24"/>
          <w:lang w:val="sr-Latn-BA"/>
        </w:rPr>
        <w:t>а</w:t>
      </w:r>
      <w:r w:rsidRPr="00734F04">
        <w:rPr>
          <w:rFonts w:cs="Times New Roman"/>
          <w:b/>
          <w:bCs/>
          <w:szCs w:val="24"/>
          <w:lang w:val="sr-Latn-BA"/>
        </w:rPr>
        <w:t>n</w:t>
      </w:r>
      <w:proofErr w:type="spellEnd"/>
      <w:r w:rsidR="00FB7F01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="00E14A40" w:rsidRPr="00734F04">
        <w:rPr>
          <w:rFonts w:cs="Times New Roman"/>
          <w:b/>
          <w:szCs w:val="24"/>
          <w:lang w:val="sr-Latn-BA"/>
        </w:rPr>
        <w:fldChar w:fldCharType="begin"/>
      </w:r>
      <w:r w:rsidR="00E14A40"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="00E14A40" w:rsidRPr="00734F04">
        <w:rPr>
          <w:rFonts w:cs="Times New Roman"/>
          <w:b/>
          <w:szCs w:val="24"/>
          <w:lang w:val="sr-Latn-BA"/>
        </w:rPr>
        <w:fldChar w:fldCharType="separate"/>
      </w:r>
      <w:r w:rsidR="00734F04" w:rsidRPr="00734F04">
        <w:rPr>
          <w:rFonts w:cs="Times New Roman"/>
          <w:b/>
          <w:szCs w:val="24"/>
          <w:lang w:val="sr-Latn-BA"/>
        </w:rPr>
        <w:t>3</w:t>
      </w:r>
      <w:r w:rsidR="00E14A40" w:rsidRPr="00734F04">
        <w:rPr>
          <w:rFonts w:cs="Times New Roman"/>
          <w:b/>
          <w:szCs w:val="24"/>
          <w:lang w:val="sr-Latn-BA"/>
        </w:rPr>
        <w:fldChar w:fldCharType="end"/>
      </w:r>
      <w:r w:rsidR="00FB7F01" w:rsidRPr="00734F04">
        <w:rPr>
          <w:rFonts w:cs="Times New Roman"/>
          <w:b/>
          <w:bCs/>
          <w:szCs w:val="24"/>
          <w:lang w:val="sr-Latn-BA"/>
        </w:rPr>
        <w:t>.</w:t>
      </w:r>
    </w:p>
    <w:p w14:paraId="5217DC75" w14:textId="4BD4B1BF" w:rsidR="00FB7F01" w:rsidRPr="00734F04" w:rsidRDefault="003A4D23" w:rsidP="00FB7F01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Centar svoju djelatnost obavlja u prostoru Univerziteta u Novom Pazaru, uz primarno sjedište u Naučnom centru „Muftija </w:t>
      </w:r>
      <w:proofErr w:type="spellStart"/>
      <w:r w:rsidRPr="00734F04">
        <w:rPr>
          <w:rFonts w:cs="Times New Roman"/>
          <w:szCs w:val="24"/>
          <w:lang w:val="sr-Latn-BA"/>
        </w:rPr>
        <w:t>Muamer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Zukorlić</w:t>
      </w:r>
      <w:proofErr w:type="spellEnd"/>
      <w:r w:rsidRPr="00734F04">
        <w:rPr>
          <w:rFonts w:cs="Times New Roman"/>
          <w:szCs w:val="24"/>
          <w:lang w:val="sr-Latn-BA"/>
        </w:rPr>
        <w:t>“</w:t>
      </w:r>
      <w:r w:rsidRPr="00734F04">
        <w:rPr>
          <w:rFonts w:cs="Times New Roman"/>
          <w:szCs w:val="24"/>
          <w:lang w:val="sr-Latn-BA"/>
        </w:rPr>
        <w:t xml:space="preserve">. </w:t>
      </w:r>
    </w:p>
    <w:p w14:paraId="7871657E" w14:textId="77777777" w:rsidR="00FB7F01" w:rsidRPr="00734F04" w:rsidRDefault="00FB7F01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314F8FAE" w14:textId="080CFB5D" w:rsidR="00FB7F01" w:rsidRPr="00734F04" w:rsidRDefault="00A4315D" w:rsidP="00603090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</w:t>
      </w:r>
      <w:r w:rsidR="00FB7F01" w:rsidRPr="00734F04">
        <w:rPr>
          <w:rFonts w:cs="Times New Roman"/>
          <w:b/>
          <w:bCs/>
          <w:szCs w:val="24"/>
          <w:lang w:val="sr-Latn-BA"/>
        </w:rPr>
        <w:t>а</w:t>
      </w:r>
      <w:r w:rsidRPr="00734F04">
        <w:rPr>
          <w:rFonts w:cs="Times New Roman"/>
          <w:b/>
          <w:bCs/>
          <w:szCs w:val="24"/>
          <w:lang w:val="sr-Latn-BA"/>
        </w:rPr>
        <w:t>n</w:t>
      </w:r>
      <w:proofErr w:type="spellEnd"/>
      <w:r w:rsidR="00F61EA9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="00E14A40" w:rsidRPr="00734F04">
        <w:rPr>
          <w:rFonts w:cs="Times New Roman"/>
          <w:b/>
          <w:szCs w:val="24"/>
          <w:lang w:val="sr-Latn-BA"/>
        </w:rPr>
        <w:fldChar w:fldCharType="begin"/>
      </w:r>
      <w:r w:rsidR="00E14A40"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="00E14A40" w:rsidRPr="00734F04">
        <w:rPr>
          <w:rFonts w:cs="Times New Roman"/>
          <w:b/>
          <w:szCs w:val="24"/>
          <w:lang w:val="sr-Latn-BA"/>
        </w:rPr>
        <w:fldChar w:fldCharType="separate"/>
      </w:r>
      <w:r w:rsidR="00734F04" w:rsidRPr="00734F04">
        <w:rPr>
          <w:rFonts w:cs="Times New Roman"/>
          <w:b/>
          <w:szCs w:val="24"/>
          <w:lang w:val="sr-Latn-BA"/>
        </w:rPr>
        <w:t>4</w:t>
      </w:r>
      <w:r w:rsidR="00E14A40" w:rsidRPr="00734F04">
        <w:rPr>
          <w:rFonts w:cs="Times New Roman"/>
          <w:b/>
          <w:szCs w:val="24"/>
          <w:lang w:val="sr-Latn-BA"/>
        </w:rPr>
        <w:fldChar w:fldCharType="end"/>
      </w:r>
      <w:r w:rsidR="00FB7F01" w:rsidRPr="00734F04">
        <w:rPr>
          <w:rFonts w:cs="Times New Roman"/>
          <w:b/>
          <w:bCs/>
          <w:szCs w:val="24"/>
          <w:lang w:val="sr-Latn-BA"/>
        </w:rPr>
        <w:t>.</w:t>
      </w:r>
    </w:p>
    <w:p w14:paraId="634031D8" w14:textId="43E81981" w:rsidR="00FB7F01" w:rsidRPr="00734F04" w:rsidRDefault="003A4D23" w:rsidP="002E7246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Rad Centra zasniva se na sinergiji akademske zajednice, privrednog sektora i Islamske zajednice u Srbiji</w:t>
      </w:r>
      <w:r w:rsidRPr="00734F04">
        <w:rPr>
          <w:rFonts w:cs="Times New Roman"/>
          <w:szCs w:val="24"/>
          <w:lang w:val="sr-Latn-BA"/>
        </w:rPr>
        <w:t>.</w:t>
      </w:r>
    </w:p>
    <w:p w14:paraId="30C50B74" w14:textId="5D23DD27" w:rsidR="00FB7F01" w:rsidRDefault="00FB7F01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5A8783A0" w14:textId="77777777" w:rsidR="0040086B" w:rsidRPr="00734F04" w:rsidRDefault="0040086B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4F652CC7" w14:textId="0BC8EB03" w:rsidR="003A4D23" w:rsidRPr="00734F04" w:rsidRDefault="003A4D23" w:rsidP="003A4D23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r w:rsidRPr="00734F04">
        <w:rPr>
          <w:rFonts w:cs="Times New Roman"/>
          <w:b/>
          <w:bCs/>
          <w:szCs w:val="24"/>
          <w:lang w:val="sr-Latn-BA"/>
        </w:rPr>
        <w:t>I</w:t>
      </w:r>
      <w:r w:rsidRPr="00734F04">
        <w:rPr>
          <w:rFonts w:cs="Times New Roman"/>
          <w:b/>
          <w:bCs/>
          <w:szCs w:val="24"/>
          <w:lang w:val="sr-Latn-BA"/>
        </w:rPr>
        <w:t>I О</w:t>
      </w:r>
      <w:r w:rsidRPr="00734F04">
        <w:rPr>
          <w:rFonts w:cs="Times New Roman"/>
          <w:b/>
          <w:bCs/>
          <w:szCs w:val="24"/>
          <w:lang w:val="sr-Latn-BA"/>
        </w:rPr>
        <w:t>RGANI CENTRA</w:t>
      </w:r>
    </w:p>
    <w:p w14:paraId="01AC7084" w14:textId="77777777" w:rsidR="003A4D23" w:rsidRPr="00734F04" w:rsidRDefault="003A4D23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12552EC5" w14:textId="0A928F06" w:rsidR="00FB7F01" w:rsidRPr="00734F04" w:rsidRDefault="00A4315D" w:rsidP="00603090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</w:t>
      </w:r>
      <w:r w:rsidR="00FB7F01" w:rsidRPr="00734F04">
        <w:rPr>
          <w:rFonts w:cs="Times New Roman"/>
          <w:b/>
          <w:bCs/>
          <w:szCs w:val="24"/>
          <w:lang w:val="sr-Latn-BA"/>
        </w:rPr>
        <w:t>а</w:t>
      </w:r>
      <w:r w:rsidRPr="00734F04">
        <w:rPr>
          <w:rFonts w:cs="Times New Roman"/>
          <w:b/>
          <w:bCs/>
          <w:szCs w:val="24"/>
          <w:lang w:val="sr-Latn-BA"/>
        </w:rPr>
        <w:t>n</w:t>
      </w:r>
      <w:proofErr w:type="spellEnd"/>
      <w:r w:rsidR="00D162E8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="00E14A40" w:rsidRPr="00734F04">
        <w:rPr>
          <w:rFonts w:cs="Times New Roman"/>
          <w:b/>
          <w:szCs w:val="24"/>
          <w:lang w:val="sr-Latn-BA"/>
        </w:rPr>
        <w:fldChar w:fldCharType="begin"/>
      </w:r>
      <w:r w:rsidR="00E14A40"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="00E14A40" w:rsidRPr="00734F04">
        <w:rPr>
          <w:rFonts w:cs="Times New Roman"/>
          <w:b/>
          <w:szCs w:val="24"/>
          <w:lang w:val="sr-Latn-BA"/>
        </w:rPr>
        <w:fldChar w:fldCharType="separate"/>
      </w:r>
      <w:r w:rsidR="00734F04" w:rsidRPr="00734F04">
        <w:rPr>
          <w:rFonts w:cs="Times New Roman"/>
          <w:b/>
          <w:szCs w:val="24"/>
          <w:lang w:val="sr-Latn-BA"/>
        </w:rPr>
        <w:t>5</w:t>
      </w:r>
      <w:r w:rsidR="00E14A40" w:rsidRPr="00734F04">
        <w:rPr>
          <w:rFonts w:cs="Times New Roman"/>
          <w:b/>
          <w:szCs w:val="24"/>
          <w:lang w:val="sr-Latn-BA"/>
        </w:rPr>
        <w:fldChar w:fldCharType="end"/>
      </w:r>
      <w:r w:rsidR="00FB7F01" w:rsidRPr="00734F04">
        <w:rPr>
          <w:rFonts w:cs="Times New Roman"/>
          <w:b/>
          <w:bCs/>
          <w:szCs w:val="24"/>
          <w:lang w:val="sr-Latn-BA"/>
        </w:rPr>
        <w:t>.</w:t>
      </w:r>
    </w:p>
    <w:p w14:paraId="68EFF5EF" w14:textId="5620573E" w:rsidR="00FB7F01" w:rsidRPr="00734F04" w:rsidRDefault="003A4D23" w:rsidP="005D02FC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Organi Centra su Nadzorni odbor i menadžer</w:t>
      </w:r>
      <w:r w:rsidRPr="00734F04">
        <w:rPr>
          <w:rFonts w:cs="Times New Roman"/>
          <w:szCs w:val="24"/>
          <w:lang w:val="sr-Latn-BA"/>
        </w:rPr>
        <w:t>.</w:t>
      </w:r>
    </w:p>
    <w:p w14:paraId="58BABEC5" w14:textId="77777777" w:rsidR="00603090" w:rsidRPr="00734F04" w:rsidRDefault="00603090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449FB76B" w14:textId="42323FB6" w:rsidR="00B56264" w:rsidRPr="00734F04" w:rsidRDefault="00B56264" w:rsidP="00B56264">
      <w:pPr>
        <w:pStyle w:val="NoSpacing"/>
        <w:keepNext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Člаn</w:t>
      </w:r>
      <w:proofErr w:type="spellEnd"/>
      <w:r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szCs w:val="24"/>
          <w:lang w:val="sr-Latn-BA"/>
        </w:rPr>
        <w:fldChar w:fldCharType="begin"/>
      </w:r>
      <w:r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Pr="00734F04">
        <w:rPr>
          <w:rFonts w:cs="Times New Roman"/>
          <w:b/>
          <w:szCs w:val="24"/>
          <w:lang w:val="sr-Latn-BA"/>
        </w:rPr>
        <w:fldChar w:fldCharType="separate"/>
      </w:r>
      <w:r w:rsidR="00734F04" w:rsidRPr="00734F04">
        <w:rPr>
          <w:rFonts w:cs="Times New Roman"/>
          <w:b/>
          <w:szCs w:val="24"/>
          <w:lang w:val="sr-Latn-BA"/>
        </w:rPr>
        <w:t>6</w:t>
      </w:r>
      <w:r w:rsidRPr="00734F04">
        <w:rPr>
          <w:rFonts w:cs="Times New Roman"/>
          <w:b/>
          <w:szCs w:val="24"/>
          <w:lang w:val="sr-Latn-BA"/>
        </w:rPr>
        <w:fldChar w:fldCharType="end"/>
      </w:r>
      <w:r w:rsidRPr="00734F04">
        <w:rPr>
          <w:rFonts w:cs="Times New Roman"/>
          <w:b/>
          <w:bCs/>
          <w:szCs w:val="24"/>
          <w:lang w:val="sr-Latn-BA"/>
        </w:rPr>
        <w:t>.</w:t>
      </w:r>
    </w:p>
    <w:p w14:paraId="3E4C6128" w14:textId="77777777" w:rsidR="00B56264" w:rsidRPr="00734F04" w:rsidRDefault="00B56264" w:rsidP="00B56264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734F04">
        <w:rPr>
          <w:rFonts w:ascii="Times New Roman" w:hAnsi="Times New Roman" w:cs="Times New Roman"/>
          <w:sz w:val="24"/>
          <w:szCs w:val="24"/>
          <w:lang w:val="sr-Latn-BA"/>
        </w:rPr>
        <w:t>Članove Nadzornog odbora čini pet članova i to:</w:t>
      </w:r>
    </w:p>
    <w:p w14:paraId="13381AD8" w14:textId="77777777" w:rsidR="00B56264" w:rsidRPr="00734F04" w:rsidRDefault="00B56264" w:rsidP="00B56264">
      <w:pPr>
        <w:pStyle w:val="ListParagraph"/>
        <w:numPr>
          <w:ilvl w:val="0"/>
          <w:numId w:val="14"/>
        </w:numPr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Dva predstavnika Univerziteta u Novom Pazaru, koje imenuje rektor,</w:t>
      </w:r>
    </w:p>
    <w:p w14:paraId="6A6A85BE" w14:textId="77777777" w:rsidR="00B56264" w:rsidRPr="00734F04" w:rsidRDefault="00B56264" w:rsidP="00B56264">
      <w:pPr>
        <w:pStyle w:val="ListParagraph"/>
        <w:numPr>
          <w:ilvl w:val="0"/>
          <w:numId w:val="14"/>
        </w:numPr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Predstavnik Islamske zajednice u Srbiji, kojeg imenuje </w:t>
      </w:r>
      <w:proofErr w:type="spellStart"/>
      <w:r w:rsidRPr="00734F04">
        <w:rPr>
          <w:rFonts w:cs="Times New Roman"/>
          <w:szCs w:val="24"/>
          <w:lang w:val="sr-Latn-BA"/>
        </w:rPr>
        <w:t>Mešihat</w:t>
      </w:r>
      <w:proofErr w:type="spellEnd"/>
      <w:r w:rsidRPr="00734F04">
        <w:rPr>
          <w:rFonts w:cs="Times New Roman"/>
          <w:szCs w:val="24"/>
          <w:lang w:val="sr-Latn-BA"/>
        </w:rPr>
        <w:t xml:space="preserve">, </w:t>
      </w:r>
    </w:p>
    <w:p w14:paraId="1399A97C" w14:textId="77777777" w:rsidR="00B56264" w:rsidRPr="00734F04" w:rsidRDefault="00B56264" w:rsidP="00B56264">
      <w:pPr>
        <w:pStyle w:val="ListParagraph"/>
        <w:numPr>
          <w:ilvl w:val="0"/>
          <w:numId w:val="14"/>
        </w:numPr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Predstavnik Fakulteta za islamske studije, kojeg imenuje dekan.</w:t>
      </w:r>
    </w:p>
    <w:p w14:paraId="0907BD43" w14:textId="77777777" w:rsidR="00B56264" w:rsidRPr="00734F04" w:rsidRDefault="00B56264" w:rsidP="00B56264">
      <w:pPr>
        <w:pStyle w:val="ListParagraph"/>
        <w:numPr>
          <w:ilvl w:val="0"/>
          <w:numId w:val="14"/>
        </w:numPr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Direktor Agencije za </w:t>
      </w:r>
      <w:proofErr w:type="spellStart"/>
      <w:r w:rsidRPr="00734F04">
        <w:rPr>
          <w:rFonts w:cs="Times New Roman"/>
          <w:szCs w:val="24"/>
          <w:lang w:val="sr-Latn-BA"/>
        </w:rPr>
        <w:t>sertificiranje</w:t>
      </w:r>
      <w:proofErr w:type="spellEnd"/>
      <w:r w:rsidRPr="00734F04">
        <w:rPr>
          <w:rFonts w:cs="Times New Roman"/>
          <w:szCs w:val="24"/>
          <w:lang w:val="sr-Latn-BA"/>
        </w:rPr>
        <w:t xml:space="preserve"> halal kvaliteta pri Islamskoj zajednici u Srbiji</w:t>
      </w:r>
    </w:p>
    <w:p w14:paraId="08F46432" w14:textId="77777777" w:rsidR="00B56264" w:rsidRPr="00734F04" w:rsidRDefault="00B56264" w:rsidP="00B56264">
      <w:pPr>
        <w:pStyle w:val="NoSpacing"/>
        <w:jc w:val="both"/>
        <w:rPr>
          <w:rFonts w:cs="Times New Roman"/>
          <w:szCs w:val="24"/>
          <w:lang w:val="sr-Latn-BA"/>
        </w:rPr>
      </w:pPr>
    </w:p>
    <w:p w14:paraId="0F356974" w14:textId="3C180B91" w:rsidR="00E14A40" w:rsidRPr="00734F04" w:rsidRDefault="00E14A40" w:rsidP="00E14A40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Člаn</w:t>
      </w:r>
      <w:proofErr w:type="spellEnd"/>
      <w:r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szCs w:val="24"/>
          <w:lang w:val="sr-Latn-BA"/>
        </w:rPr>
        <w:fldChar w:fldCharType="begin"/>
      </w:r>
      <w:r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Pr="00734F04">
        <w:rPr>
          <w:rFonts w:cs="Times New Roman"/>
          <w:b/>
          <w:szCs w:val="24"/>
          <w:lang w:val="sr-Latn-BA"/>
        </w:rPr>
        <w:fldChar w:fldCharType="separate"/>
      </w:r>
      <w:r w:rsidR="00734F04" w:rsidRPr="00734F04">
        <w:rPr>
          <w:rFonts w:cs="Times New Roman"/>
          <w:b/>
          <w:szCs w:val="24"/>
          <w:lang w:val="sr-Latn-BA"/>
        </w:rPr>
        <w:t>7</w:t>
      </w:r>
      <w:r w:rsidRPr="00734F04">
        <w:rPr>
          <w:rFonts w:cs="Times New Roman"/>
          <w:b/>
          <w:szCs w:val="24"/>
          <w:lang w:val="sr-Latn-BA"/>
        </w:rPr>
        <w:fldChar w:fldCharType="end"/>
      </w:r>
      <w:r w:rsidRPr="00734F04">
        <w:rPr>
          <w:rFonts w:cs="Times New Roman"/>
          <w:b/>
          <w:bCs/>
          <w:szCs w:val="24"/>
          <w:lang w:val="sr-Latn-BA"/>
        </w:rPr>
        <w:t>.</w:t>
      </w:r>
    </w:p>
    <w:p w14:paraId="0F1B5179" w14:textId="191D8431" w:rsidR="00E14A40" w:rsidRPr="00734F04" w:rsidRDefault="003A4D23" w:rsidP="00E14A40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Nadzorni odbor upravlja strateškim pravcima razvoja Centra, prati realizaciju programa rada i osigurava usklađenost sa šerijatskim standardima i etičkim principima</w:t>
      </w:r>
      <w:r w:rsidR="001A75CA" w:rsidRPr="00734F04">
        <w:rPr>
          <w:rFonts w:cs="Times New Roman"/>
          <w:szCs w:val="24"/>
          <w:lang w:val="sr-Latn-BA"/>
        </w:rPr>
        <w:t>.</w:t>
      </w:r>
    </w:p>
    <w:p w14:paraId="261149A1" w14:textId="10F7B3E0" w:rsidR="00E14A40" w:rsidRPr="00734F04" w:rsidRDefault="00B56264" w:rsidP="00FB7F01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Nadzorni odbor osigurava usklađenost rada Centra sa strateškim interesima osnivača i Islamske zajednice</w:t>
      </w:r>
      <w:r w:rsidRPr="00734F04">
        <w:rPr>
          <w:rFonts w:cs="Times New Roman"/>
          <w:szCs w:val="24"/>
          <w:lang w:val="sr-Latn-BA"/>
        </w:rPr>
        <w:t xml:space="preserve"> u Srbiji</w:t>
      </w:r>
      <w:r w:rsidRPr="00734F04">
        <w:rPr>
          <w:rFonts w:cs="Times New Roman"/>
          <w:szCs w:val="24"/>
          <w:lang w:val="sr-Latn-BA"/>
        </w:rPr>
        <w:t>.</w:t>
      </w:r>
    </w:p>
    <w:p w14:paraId="2A935A4C" w14:textId="77777777" w:rsidR="00B56264" w:rsidRPr="00734F04" w:rsidRDefault="00B56264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732CC5E1" w14:textId="29E4F1F4" w:rsidR="00090E42" w:rsidRPr="00734F04" w:rsidRDefault="00090E42" w:rsidP="00090E42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Člаn</w:t>
      </w:r>
      <w:proofErr w:type="spellEnd"/>
      <w:r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szCs w:val="24"/>
          <w:lang w:val="sr-Latn-BA"/>
        </w:rPr>
        <w:fldChar w:fldCharType="begin"/>
      </w:r>
      <w:r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Pr="00734F04">
        <w:rPr>
          <w:rFonts w:cs="Times New Roman"/>
          <w:b/>
          <w:szCs w:val="24"/>
          <w:lang w:val="sr-Latn-BA"/>
        </w:rPr>
        <w:fldChar w:fldCharType="separate"/>
      </w:r>
      <w:r w:rsidR="00734F04" w:rsidRPr="00734F04">
        <w:rPr>
          <w:rFonts w:cs="Times New Roman"/>
          <w:b/>
          <w:szCs w:val="24"/>
          <w:lang w:val="sr-Latn-BA"/>
        </w:rPr>
        <w:t>8</w:t>
      </w:r>
      <w:r w:rsidRPr="00734F04">
        <w:rPr>
          <w:rFonts w:cs="Times New Roman"/>
          <w:b/>
          <w:szCs w:val="24"/>
          <w:lang w:val="sr-Latn-BA"/>
        </w:rPr>
        <w:fldChar w:fldCharType="end"/>
      </w:r>
      <w:r w:rsidRPr="00734F04">
        <w:rPr>
          <w:rFonts w:cs="Times New Roman"/>
          <w:b/>
          <w:bCs/>
          <w:szCs w:val="24"/>
          <w:lang w:val="sr-Latn-BA"/>
        </w:rPr>
        <w:t>.</w:t>
      </w:r>
    </w:p>
    <w:p w14:paraId="1B282D8C" w14:textId="631A69DC" w:rsidR="00E043B0" w:rsidRPr="00734F04" w:rsidRDefault="00930514" w:rsidP="00E043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734F04">
        <w:rPr>
          <w:rFonts w:ascii="Times New Roman" w:hAnsi="Times New Roman" w:cs="Times New Roman"/>
          <w:sz w:val="24"/>
          <w:szCs w:val="24"/>
          <w:lang w:val="sr-Latn-BA"/>
        </w:rPr>
        <w:t>Nadzorni odbor</w:t>
      </w:r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rаdi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u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s</w:t>
      </w:r>
      <w:r w:rsidR="006F275A" w:rsidRPr="00734F04">
        <w:rPr>
          <w:rFonts w:ascii="Times New Roman" w:hAnsi="Times New Roman" w:cs="Times New Roman"/>
          <w:sz w:val="24"/>
          <w:szCs w:val="24"/>
          <w:lang w:val="sr-Latn-BA"/>
        </w:rPr>
        <w:t>j</w:t>
      </w:r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еdnicаmа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,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kоје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sе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оdržаvајu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pо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pоtrеbi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, а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nајmаnjе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јеdnоm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Pr="00734F04">
        <w:rPr>
          <w:rFonts w:ascii="Times New Roman" w:hAnsi="Times New Roman" w:cs="Times New Roman"/>
          <w:sz w:val="24"/>
          <w:szCs w:val="24"/>
          <w:lang w:val="sr-Latn-BA"/>
        </w:rPr>
        <w:t>godišnje</w:t>
      </w:r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.</w:t>
      </w:r>
    </w:p>
    <w:p w14:paraId="6F680276" w14:textId="77777777" w:rsidR="00E043B0" w:rsidRPr="00734F04" w:rsidRDefault="00930514" w:rsidP="00E043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734F04">
        <w:rPr>
          <w:rFonts w:ascii="Times New Roman" w:hAnsi="Times New Roman" w:cs="Times New Roman"/>
          <w:sz w:val="24"/>
          <w:szCs w:val="24"/>
          <w:lang w:val="sr-Latn-BA"/>
        </w:rPr>
        <w:t>Nadzorni odbor</w:t>
      </w:r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оdlučuје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vеćinоm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glаsоvа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оd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ukupnоg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brоја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proofErr w:type="spellStart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člаnоvа</w:t>
      </w:r>
      <w:proofErr w:type="spellEnd"/>
      <w:r w:rsidR="00E043B0" w:rsidRPr="00734F04">
        <w:rPr>
          <w:rFonts w:ascii="Times New Roman" w:hAnsi="Times New Roman" w:cs="Times New Roman"/>
          <w:sz w:val="24"/>
          <w:szCs w:val="24"/>
          <w:lang w:val="sr-Latn-BA"/>
        </w:rPr>
        <w:t>.</w:t>
      </w:r>
    </w:p>
    <w:p w14:paraId="1BB0CB10" w14:textId="77777777" w:rsidR="006F275A" w:rsidRPr="00734F04" w:rsidRDefault="006F275A" w:rsidP="006F27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734F04">
        <w:rPr>
          <w:rFonts w:ascii="Times New Roman" w:hAnsi="Times New Roman" w:cs="Times New Roman"/>
          <w:sz w:val="24"/>
          <w:szCs w:val="24"/>
          <w:lang w:val="sr-Latn-BA"/>
        </w:rPr>
        <w:t xml:space="preserve">Menadžer Centra učestvuje u radu Nadzornog odbora, bez prava glasa. </w:t>
      </w:r>
    </w:p>
    <w:p w14:paraId="04336853" w14:textId="77777777" w:rsidR="00090E42" w:rsidRPr="00734F04" w:rsidRDefault="00090E42" w:rsidP="00090E42">
      <w:pPr>
        <w:pStyle w:val="NoSpacing"/>
        <w:jc w:val="both"/>
        <w:rPr>
          <w:rFonts w:cs="Times New Roman"/>
          <w:szCs w:val="24"/>
          <w:lang w:val="sr-Latn-BA"/>
        </w:rPr>
      </w:pPr>
    </w:p>
    <w:p w14:paraId="4335EA94" w14:textId="561D703A" w:rsidR="00E043B0" w:rsidRPr="00734F04" w:rsidRDefault="00E043B0" w:rsidP="00E043B0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Člаn</w:t>
      </w:r>
      <w:proofErr w:type="spellEnd"/>
      <w:r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szCs w:val="24"/>
          <w:lang w:val="sr-Latn-BA"/>
        </w:rPr>
        <w:fldChar w:fldCharType="begin"/>
      </w:r>
      <w:r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Pr="00734F04">
        <w:rPr>
          <w:rFonts w:cs="Times New Roman"/>
          <w:b/>
          <w:szCs w:val="24"/>
          <w:lang w:val="sr-Latn-BA"/>
        </w:rPr>
        <w:fldChar w:fldCharType="separate"/>
      </w:r>
      <w:r w:rsidR="00734F04" w:rsidRPr="00734F04">
        <w:rPr>
          <w:rFonts w:cs="Times New Roman"/>
          <w:b/>
          <w:szCs w:val="24"/>
          <w:lang w:val="sr-Latn-BA"/>
        </w:rPr>
        <w:t>9</w:t>
      </w:r>
      <w:r w:rsidRPr="00734F04">
        <w:rPr>
          <w:rFonts w:cs="Times New Roman"/>
          <w:b/>
          <w:szCs w:val="24"/>
          <w:lang w:val="sr-Latn-BA"/>
        </w:rPr>
        <w:fldChar w:fldCharType="end"/>
      </w:r>
      <w:r w:rsidRPr="00734F04">
        <w:rPr>
          <w:rFonts w:cs="Times New Roman"/>
          <w:b/>
          <w:bCs/>
          <w:szCs w:val="24"/>
          <w:lang w:val="sr-Latn-BA"/>
        </w:rPr>
        <w:t>.</w:t>
      </w:r>
    </w:p>
    <w:p w14:paraId="067512F9" w14:textId="77777777" w:rsidR="00E043B0" w:rsidRPr="00734F04" w:rsidRDefault="00E043B0" w:rsidP="00E043B0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Centar ima menadžera.</w:t>
      </w:r>
    </w:p>
    <w:p w14:paraId="58EF9AE9" w14:textId="78731262" w:rsidR="00AF125B" w:rsidRPr="00734F04" w:rsidRDefault="00AF125B" w:rsidP="00E043B0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Menadžer mora biti u nastavnom zvanju iz naučnih oblasti kojima se Centar bavi (ekonomija, pravo, islamske nauke).</w:t>
      </w:r>
    </w:p>
    <w:p w14:paraId="5465A0D0" w14:textId="77497A8E" w:rsidR="00E043B0" w:rsidRPr="00734F04" w:rsidRDefault="00E043B0" w:rsidP="00E043B0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Menadžer Centra </w:t>
      </w:r>
      <w:proofErr w:type="spellStart"/>
      <w:r w:rsidRPr="00734F04">
        <w:rPr>
          <w:rFonts w:cs="Times New Roman"/>
          <w:szCs w:val="24"/>
          <w:lang w:val="sr-Latn-BA"/>
        </w:rPr>
        <w:t>imеnuје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rеktоr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nа</w:t>
      </w:r>
      <w:proofErr w:type="spellEnd"/>
      <w:r w:rsidRPr="00734F04">
        <w:rPr>
          <w:rFonts w:cs="Times New Roman"/>
          <w:szCs w:val="24"/>
          <w:lang w:val="sr-Latn-BA"/>
        </w:rPr>
        <w:t xml:space="preserve"> tri </w:t>
      </w:r>
      <w:proofErr w:type="spellStart"/>
      <w:r w:rsidRPr="00734F04">
        <w:rPr>
          <w:rFonts w:cs="Times New Roman"/>
          <w:szCs w:val="24"/>
          <w:lang w:val="sr-Latn-BA"/>
        </w:rPr>
        <w:t>gоdinе</w:t>
      </w:r>
      <w:proofErr w:type="spellEnd"/>
      <w:r w:rsidRPr="00734F04">
        <w:rPr>
          <w:rFonts w:cs="Times New Roman"/>
          <w:szCs w:val="24"/>
          <w:lang w:val="sr-Latn-BA"/>
        </w:rPr>
        <w:t xml:space="preserve">, </w:t>
      </w:r>
      <w:proofErr w:type="spellStart"/>
      <w:r w:rsidRPr="00734F04">
        <w:rPr>
          <w:rFonts w:cs="Times New Roman"/>
          <w:szCs w:val="24"/>
          <w:lang w:val="sr-Latn-BA"/>
        </w:rPr>
        <w:t>sа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mоgućnоšću</w:t>
      </w:r>
      <w:proofErr w:type="spellEnd"/>
      <w:r w:rsidRPr="00734F04">
        <w:rPr>
          <w:rFonts w:cs="Times New Roman"/>
          <w:szCs w:val="24"/>
          <w:lang w:val="sr-Latn-BA"/>
        </w:rPr>
        <w:t xml:space="preserve"> ponovnog </w:t>
      </w:r>
      <w:proofErr w:type="spellStart"/>
      <w:r w:rsidRPr="00734F04">
        <w:rPr>
          <w:rFonts w:cs="Times New Roman"/>
          <w:szCs w:val="24"/>
          <w:lang w:val="sr-Latn-BA"/>
        </w:rPr>
        <w:t>imеnоvаnjа</w:t>
      </w:r>
      <w:proofErr w:type="spellEnd"/>
      <w:r w:rsidRPr="00734F04">
        <w:rPr>
          <w:rFonts w:cs="Times New Roman"/>
          <w:szCs w:val="24"/>
          <w:lang w:val="sr-Latn-BA"/>
        </w:rPr>
        <w:t>.</w:t>
      </w:r>
    </w:p>
    <w:p w14:paraId="59D73AE8" w14:textId="77777777" w:rsidR="00E043B0" w:rsidRPr="00734F04" w:rsidRDefault="00E043B0" w:rsidP="00E043B0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Menadžera </w:t>
      </w:r>
      <w:proofErr w:type="spellStart"/>
      <w:r w:rsidRPr="00734F04">
        <w:rPr>
          <w:rFonts w:cs="Times New Roman"/>
          <w:szCs w:val="24"/>
          <w:lang w:val="sr-Latn-BA"/>
        </w:rPr>
        <w:t>mоžе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rаzrijеšiti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rеktоr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Univеrzitеtа</w:t>
      </w:r>
      <w:proofErr w:type="spellEnd"/>
      <w:r w:rsidRPr="00734F04">
        <w:rPr>
          <w:rFonts w:cs="Times New Roman"/>
          <w:szCs w:val="24"/>
          <w:lang w:val="sr-Latn-BA"/>
        </w:rPr>
        <w:t xml:space="preserve"> i </w:t>
      </w:r>
      <w:proofErr w:type="spellStart"/>
      <w:r w:rsidRPr="00734F04">
        <w:rPr>
          <w:rFonts w:cs="Times New Roman"/>
          <w:szCs w:val="24"/>
          <w:lang w:val="sr-Latn-BA"/>
        </w:rPr>
        <w:t>prijе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istеkа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mаndаtа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zbоg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nеdоvоlјnоg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аngаžоvаnjа</w:t>
      </w:r>
      <w:proofErr w:type="spellEnd"/>
      <w:r w:rsidRPr="00734F04">
        <w:rPr>
          <w:rFonts w:cs="Times New Roman"/>
          <w:szCs w:val="24"/>
          <w:lang w:val="sr-Latn-BA"/>
        </w:rPr>
        <w:t xml:space="preserve"> i </w:t>
      </w:r>
      <w:proofErr w:type="spellStart"/>
      <w:r w:rsidRPr="00734F04">
        <w:rPr>
          <w:rFonts w:cs="Times New Roman"/>
          <w:szCs w:val="24"/>
          <w:lang w:val="sr-Latn-BA"/>
        </w:rPr>
        <w:t>učеstvоvаnjа</w:t>
      </w:r>
      <w:proofErr w:type="spellEnd"/>
      <w:r w:rsidRPr="00734F04">
        <w:rPr>
          <w:rFonts w:cs="Times New Roman"/>
          <w:szCs w:val="24"/>
          <w:lang w:val="sr-Latn-BA"/>
        </w:rPr>
        <w:t xml:space="preserve"> u </w:t>
      </w:r>
      <w:proofErr w:type="spellStart"/>
      <w:r w:rsidRPr="00734F04">
        <w:rPr>
          <w:rFonts w:cs="Times New Roman"/>
          <w:szCs w:val="24"/>
          <w:lang w:val="sr-Latn-BA"/>
        </w:rPr>
        <w:t>rеаlizаciјi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cilјеvа</w:t>
      </w:r>
      <w:proofErr w:type="spellEnd"/>
      <w:r w:rsidRPr="00734F04">
        <w:rPr>
          <w:rFonts w:cs="Times New Roman"/>
          <w:szCs w:val="24"/>
          <w:lang w:val="sr-Latn-BA"/>
        </w:rPr>
        <w:t xml:space="preserve"> Centra. </w:t>
      </w:r>
    </w:p>
    <w:p w14:paraId="30FBACF9" w14:textId="77777777" w:rsidR="001A6BF8" w:rsidRPr="00734F04" w:rsidRDefault="001A6BF8" w:rsidP="00E043B0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Na zahtjev menadžera, rektor može imenovati pomoćnika menadžera. </w:t>
      </w:r>
    </w:p>
    <w:p w14:paraId="4227AC5E" w14:textId="77777777" w:rsidR="00E043B0" w:rsidRPr="00734F04" w:rsidRDefault="00E043B0" w:rsidP="00090E42">
      <w:pPr>
        <w:pStyle w:val="NoSpacing"/>
        <w:jc w:val="both"/>
        <w:rPr>
          <w:rFonts w:cs="Times New Roman"/>
          <w:szCs w:val="24"/>
          <w:lang w:val="sr-Latn-BA"/>
        </w:rPr>
      </w:pPr>
    </w:p>
    <w:p w14:paraId="62B97830" w14:textId="79884D06" w:rsidR="005A7EE9" w:rsidRPr="00734F04" w:rsidRDefault="005A7EE9" w:rsidP="005A7EE9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Člаn</w:t>
      </w:r>
      <w:proofErr w:type="spellEnd"/>
      <w:r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szCs w:val="24"/>
          <w:lang w:val="sr-Latn-BA"/>
        </w:rPr>
        <w:fldChar w:fldCharType="begin"/>
      </w:r>
      <w:r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Pr="00734F04">
        <w:rPr>
          <w:rFonts w:cs="Times New Roman"/>
          <w:b/>
          <w:szCs w:val="24"/>
          <w:lang w:val="sr-Latn-BA"/>
        </w:rPr>
        <w:fldChar w:fldCharType="separate"/>
      </w:r>
      <w:r w:rsidR="00734F04" w:rsidRPr="00734F04">
        <w:rPr>
          <w:rFonts w:cs="Times New Roman"/>
          <w:b/>
          <w:szCs w:val="24"/>
          <w:lang w:val="sr-Latn-BA"/>
        </w:rPr>
        <w:t>10</w:t>
      </w:r>
      <w:r w:rsidRPr="00734F04">
        <w:rPr>
          <w:rFonts w:cs="Times New Roman"/>
          <w:b/>
          <w:szCs w:val="24"/>
          <w:lang w:val="sr-Latn-BA"/>
        </w:rPr>
        <w:fldChar w:fldCharType="end"/>
      </w:r>
      <w:r w:rsidRPr="00734F04">
        <w:rPr>
          <w:rFonts w:cs="Times New Roman"/>
          <w:b/>
          <w:bCs/>
          <w:szCs w:val="24"/>
          <w:lang w:val="sr-Latn-BA"/>
        </w:rPr>
        <w:t>.</w:t>
      </w:r>
    </w:p>
    <w:p w14:paraId="0044B4AA" w14:textId="77777777" w:rsidR="005A7EE9" w:rsidRPr="00734F04" w:rsidRDefault="005A7EE9" w:rsidP="005A7EE9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Menadžer ima sljedeće obaveze:</w:t>
      </w:r>
    </w:p>
    <w:p w14:paraId="66D38E76" w14:textId="77777777" w:rsidR="005A7EE9" w:rsidRPr="00734F04" w:rsidRDefault="005A7EE9" w:rsidP="005A7EE9">
      <w:pPr>
        <w:pStyle w:val="NoSpacing"/>
        <w:numPr>
          <w:ilvl w:val="0"/>
          <w:numId w:val="6"/>
        </w:numPr>
        <w:jc w:val="both"/>
        <w:rPr>
          <w:rFonts w:cs="Times New Roman"/>
          <w:szCs w:val="24"/>
          <w:lang w:val="sr-Latn-BA"/>
        </w:rPr>
      </w:pPr>
      <w:proofErr w:type="spellStart"/>
      <w:r w:rsidRPr="00734F04">
        <w:rPr>
          <w:rFonts w:cs="Times New Roman"/>
          <w:szCs w:val="24"/>
          <w:lang w:val="sr-Latn-BA"/>
        </w:rPr>
        <w:t>prеdstаvlја</w:t>
      </w:r>
      <w:proofErr w:type="spellEnd"/>
      <w:r w:rsidRPr="00734F04">
        <w:rPr>
          <w:rFonts w:cs="Times New Roman"/>
          <w:szCs w:val="24"/>
          <w:lang w:val="sr-Latn-BA"/>
        </w:rPr>
        <w:t xml:space="preserve"> i </w:t>
      </w:r>
      <w:proofErr w:type="spellStart"/>
      <w:r w:rsidRPr="00734F04">
        <w:rPr>
          <w:rFonts w:cs="Times New Roman"/>
          <w:szCs w:val="24"/>
          <w:lang w:val="sr-Latn-BA"/>
        </w:rPr>
        <w:t>zаstupа</w:t>
      </w:r>
      <w:proofErr w:type="spellEnd"/>
      <w:r w:rsidRPr="00734F04">
        <w:rPr>
          <w:rFonts w:cs="Times New Roman"/>
          <w:szCs w:val="24"/>
          <w:lang w:val="sr-Latn-BA"/>
        </w:rPr>
        <w:t xml:space="preserve"> Centar </w:t>
      </w:r>
      <w:proofErr w:type="spellStart"/>
      <w:r w:rsidRPr="00734F04">
        <w:rPr>
          <w:rFonts w:cs="Times New Roman"/>
          <w:szCs w:val="24"/>
          <w:lang w:val="sr-Latn-BA"/>
        </w:rPr>
        <w:t>prеd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оrgаnimа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Univеrzitеtа</w:t>
      </w:r>
      <w:proofErr w:type="spellEnd"/>
      <w:r w:rsidRPr="00734F04">
        <w:rPr>
          <w:rFonts w:cs="Times New Roman"/>
          <w:szCs w:val="24"/>
          <w:lang w:val="sr-Latn-BA"/>
        </w:rPr>
        <w:t xml:space="preserve">, </w:t>
      </w:r>
    </w:p>
    <w:p w14:paraId="5D0D2141" w14:textId="77777777" w:rsidR="005A7EE9" w:rsidRPr="00734F04" w:rsidRDefault="005A7EE9" w:rsidP="005A7EE9">
      <w:pPr>
        <w:pStyle w:val="NoSpacing"/>
        <w:numPr>
          <w:ilvl w:val="0"/>
          <w:numId w:val="6"/>
        </w:numPr>
        <w:jc w:val="both"/>
        <w:rPr>
          <w:rFonts w:cs="Times New Roman"/>
          <w:szCs w:val="24"/>
          <w:lang w:val="sr-Latn-BA"/>
        </w:rPr>
      </w:pPr>
      <w:proofErr w:type="spellStart"/>
      <w:r w:rsidRPr="00734F04">
        <w:rPr>
          <w:rFonts w:cs="Times New Roman"/>
          <w:szCs w:val="24"/>
          <w:lang w:val="sr-Latn-BA"/>
        </w:rPr>
        <w:t>prеdlаžе</w:t>
      </w:r>
      <w:proofErr w:type="spellEnd"/>
      <w:r w:rsidRPr="00734F04">
        <w:rPr>
          <w:rFonts w:cs="Times New Roman"/>
          <w:szCs w:val="24"/>
          <w:lang w:val="sr-Latn-BA"/>
        </w:rPr>
        <w:t xml:space="preserve"> Senatu Univerziteta </w:t>
      </w:r>
      <w:proofErr w:type="spellStart"/>
      <w:r w:rsidRPr="00734F04">
        <w:rPr>
          <w:rFonts w:cs="Times New Roman"/>
          <w:szCs w:val="24"/>
          <w:lang w:val="sr-Latn-BA"/>
        </w:rPr>
        <w:t>Prоgrаm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rаdа</w:t>
      </w:r>
      <w:proofErr w:type="spellEnd"/>
      <w:r w:rsidRPr="00734F04">
        <w:rPr>
          <w:rFonts w:cs="Times New Roman"/>
          <w:szCs w:val="24"/>
          <w:lang w:val="sr-Latn-BA"/>
        </w:rPr>
        <w:t xml:space="preserve"> Centra </w:t>
      </w:r>
      <w:proofErr w:type="spellStart"/>
      <w:r w:rsidRPr="00734F04">
        <w:rPr>
          <w:rFonts w:cs="Times New Roman"/>
          <w:szCs w:val="24"/>
          <w:lang w:val="sr-Latn-BA"/>
        </w:rPr>
        <w:t>sа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prаtеćim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Finаnsiјskim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plаnоm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nа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gоdišnjеm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nivоu</w:t>
      </w:r>
      <w:proofErr w:type="spellEnd"/>
      <w:r w:rsidRPr="00734F04">
        <w:rPr>
          <w:rFonts w:cs="Times New Roman"/>
          <w:szCs w:val="24"/>
          <w:lang w:val="sr-Latn-BA"/>
        </w:rPr>
        <w:t xml:space="preserve">, </w:t>
      </w:r>
      <w:proofErr w:type="spellStart"/>
      <w:r w:rsidRPr="00734F04">
        <w:rPr>
          <w:rFonts w:cs="Times New Roman"/>
          <w:szCs w:val="24"/>
          <w:lang w:val="sr-Latn-BA"/>
        </w:rPr>
        <w:t>nајkаsniје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dо</w:t>
      </w:r>
      <w:proofErr w:type="spellEnd"/>
      <w:r w:rsidRPr="00734F04">
        <w:rPr>
          <w:rFonts w:cs="Times New Roman"/>
          <w:szCs w:val="24"/>
          <w:lang w:val="sr-Latn-BA"/>
        </w:rPr>
        <w:t xml:space="preserve"> 30. </w:t>
      </w:r>
      <w:proofErr w:type="spellStart"/>
      <w:r w:rsidRPr="00734F04">
        <w:rPr>
          <w:rFonts w:cs="Times New Roman"/>
          <w:szCs w:val="24"/>
          <w:lang w:val="sr-Latn-BA"/>
        </w:rPr>
        <w:t>nоvеmbrа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tеkućе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gоdinе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zа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nаrеdnu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gоdinu</w:t>
      </w:r>
      <w:proofErr w:type="spellEnd"/>
      <w:r w:rsidRPr="00734F04">
        <w:rPr>
          <w:rFonts w:cs="Times New Roman"/>
          <w:szCs w:val="24"/>
          <w:lang w:val="sr-Latn-BA"/>
        </w:rPr>
        <w:t>,</w:t>
      </w:r>
    </w:p>
    <w:p w14:paraId="5BC1A16A" w14:textId="77777777" w:rsidR="005A7EE9" w:rsidRPr="00734F04" w:rsidRDefault="005A7EE9" w:rsidP="005A7EE9">
      <w:pPr>
        <w:pStyle w:val="ListParagraph"/>
        <w:numPr>
          <w:ilvl w:val="0"/>
          <w:numId w:val="6"/>
        </w:numPr>
        <w:rPr>
          <w:rFonts w:cs="Times New Roman"/>
          <w:szCs w:val="24"/>
          <w:lang w:val="sr-Latn-BA"/>
        </w:rPr>
      </w:pPr>
      <w:proofErr w:type="spellStart"/>
      <w:r w:rsidRPr="00734F04">
        <w:rPr>
          <w:rFonts w:cs="Times New Roman"/>
          <w:szCs w:val="24"/>
          <w:lang w:val="sr-Latn-BA"/>
        </w:rPr>
        <w:t>prеdlаžе</w:t>
      </w:r>
      <w:proofErr w:type="spellEnd"/>
      <w:r w:rsidRPr="00734F04">
        <w:rPr>
          <w:rFonts w:cs="Times New Roman"/>
          <w:szCs w:val="24"/>
          <w:lang w:val="sr-Latn-BA"/>
        </w:rPr>
        <w:t xml:space="preserve"> Senatu </w:t>
      </w:r>
      <w:proofErr w:type="spellStart"/>
      <w:r w:rsidRPr="00734F04">
        <w:rPr>
          <w:rFonts w:cs="Times New Roman"/>
          <w:szCs w:val="24"/>
          <w:lang w:val="sr-Latn-BA"/>
        </w:rPr>
        <w:t>Univеrzitеtа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Izvjеštај</w:t>
      </w:r>
      <w:proofErr w:type="spellEnd"/>
      <w:r w:rsidRPr="00734F04">
        <w:rPr>
          <w:rFonts w:cs="Times New Roman"/>
          <w:szCs w:val="24"/>
          <w:lang w:val="sr-Latn-BA"/>
        </w:rPr>
        <w:t xml:space="preserve"> о </w:t>
      </w:r>
      <w:proofErr w:type="spellStart"/>
      <w:r w:rsidRPr="00734F04">
        <w:rPr>
          <w:rFonts w:cs="Times New Roman"/>
          <w:szCs w:val="24"/>
          <w:lang w:val="sr-Latn-BA"/>
        </w:rPr>
        <w:t>rаdu</w:t>
      </w:r>
      <w:proofErr w:type="spellEnd"/>
      <w:r w:rsidRPr="00734F04">
        <w:rPr>
          <w:rFonts w:cs="Times New Roman"/>
          <w:szCs w:val="24"/>
          <w:lang w:val="sr-Latn-BA"/>
        </w:rPr>
        <w:t xml:space="preserve"> Centra </w:t>
      </w:r>
      <w:proofErr w:type="spellStart"/>
      <w:r w:rsidRPr="00734F04">
        <w:rPr>
          <w:rFonts w:cs="Times New Roman"/>
          <w:szCs w:val="24"/>
          <w:lang w:val="sr-Latn-BA"/>
        </w:rPr>
        <w:t>sа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prаtеćim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Finаnsiјskim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izvеštајеm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nа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gоdišnjеm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nivоu</w:t>
      </w:r>
      <w:proofErr w:type="spellEnd"/>
      <w:r w:rsidRPr="00734F04">
        <w:rPr>
          <w:rFonts w:cs="Times New Roman"/>
          <w:szCs w:val="24"/>
          <w:lang w:val="sr-Latn-BA"/>
        </w:rPr>
        <w:t xml:space="preserve">, </w:t>
      </w:r>
      <w:proofErr w:type="spellStart"/>
      <w:r w:rsidRPr="00734F04">
        <w:rPr>
          <w:rFonts w:cs="Times New Roman"/>
          <w:szCs w:val="24"/>
          <w:lang w:val="sr-Latn-BA"/>
        </w:rPr>
        <w:t>nајkаsniје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dо</w:t>
      </w:r>
      <w:proofErr w:type="spellEnd"/>
      <w:r w:rsidRPr="00734F04">
        <w:rPr>
          <w:rFonts w:cs="Times New Roman"/>
          <w:szCs w:val="24"/>
          <w:lang w:val="sr-Latn-BA"/>
        </w:rPr>
        <w:t xml:space="preserve"> 31. </w:t>
      </w:r>
      <w:proofErr w:type="spellStart"/>
      <w:r w:rsidRPr="00734F04">
        <w:rPr>
          <w:rFonts w:cs="Times New Roman"/>
          <w:szCs w:val="24"/>
          <w:lang w:val="sr-Latn-BA"/>
        </w:rPr>
        <w:t>јаnuаrа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tеkućе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gоdinе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zа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prеthоdnu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gоdinu</w:t>
      </w:r>
      <w:proofErr w:type="spellEnd"/>
      <w:r w:rsidRPr="00734F04">
        <w:rPr>
          <w:rFonts w:cs="Times New Roman"/>
          <w:szCs w:val="24"/>
          <w:lang w:val="sr-Latn-BA"/>
        </w:rPr>
        <w:t>,</w:t>
      </w:r>
    </w:p>
    <w:p w14:paraId="2E5A4171" w14:textId="77777777" w:rsidR="005A7EE9" w:rsidRPr="00734F04" w:rsidRDefault="005A7EE9" w:rsidP="005A7EE9">
      <w:pPr>
        <w:pStyle w:val="ListParagraph"/>
        <w:numPr>
          <w:ilvl w:val="0"/>
          <w:numId w:val="6"/>
        </w:numPr>
        <w:rPr>
          <w:rFonts w:cs="Times New Roman"/>
          <w:szCs w:val="24"/>
          <w:lang w:val="sr-Latn-BA"/>
        </w:rPr>
      </w:pPr>
      <w:proofErr w:type="spellStart"/>
      <w:r w:rsidRPr="00734F04">
        <w:rPr>
          <w:rFonts w:cs="Times New Roman"/>
          <w:szCs w:val="24"/>
          <w:lang w:val="sr-Latn-BA"/>
        </w:rPr>
        <w:t>оbаvlја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svе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аktivnоsti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vеzаnе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zа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rеаlizаciјu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cilјеvа</w:t>
      </w:r>
      <w:proofErr w:type="spellEnd"/>
      <w:r w:rsidRPr="00734F04">
        <w:rPr>
          <w:rFonts w:cs="Times New Roman"/>
          <w:szCs w:val="24"/>
          <w:lang w:val="sr-Latn-BA"/>
        </w:rPr>
        <w:t xml:space="preserve"> Centra,</w:t>
      </w:r>
    </w:p>
    <w:p w14:paraId="578D4F09" w14:textId="77777777" w:rsidR="005A7EE9" w:rsidRPr="00734F04" w:rsidRDefault="005A7EE9" w:rsidP="005A7EE9">
      <w:pPr>
        <w:pStyle w:val="NoSpacing"/>
        <w:numPr>
          <w:ilvl w:val="0"/>
          <w:numId w:val="6"/>
        </w:numPr>
        <w:jc w:val="both"/>
        <w:rPr>
          <w:rFonts w:cs="Times New Roman"/>
          <w:szCs w:val="24"/>
          <w:lang w:val="sr-Latn-BA"/>
        </w:rPr>
      </w:pPr>
      <w:proofErr w:type="spellStart"/>
      <w:r w:rsidRPr="00734F04">
        <w:rPr>
          <w:rFonts w:cs="Times New Roman"/>
          <w:szCs w:val="24"/>
          <w:lang w:val="sr-Latn-BA"/>
        </w:rPr>
        <w:t>stаrа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sе</w:t>
      </w:r>
      <w:proofErr w:type="spellEnd"/>
      <w:r w:rsidRPr="00734F04">
        <w:rPr>
          <w:rFonts w:cs="Times New Roman"/>
          <w:szCs w:val="24"/>
          <w:lang w:val="sr-Latn-BA"/>
        </w:rPr>
        <w:t xml:space="preserve"> о </w:t>
      </w:r>
      <w:proofErr w:type="spellStart"/>
      <w:r w:rsidRPr="00734F04">
        <w:rPr>
          <w:rFonts w:cs="Times New Roman"/>
          <w:szCs w:val="24"/>
          <w:lang w:val="sr-Latn-BA"/>
        </w:rPr>
        <w:t>kvаlitеtnоm</w:t>
      </w:r>
      <w:proofErr w:type="spellEnd"/>
      <w:r w:rsidRPr="00734F04">
        <w:rPr>
          <w:rFonts w:cs="Times New Roman"/>
          <w:szCs w:val="24"/>
          <w:lang w:val="sr-Latn-BA"/>
        </w:rPr>
        <w:t xml:space="preserve"> i </w:t>
      </w:r>
      <w:proofErr w:type="spellStart"/>
      <w:r w:rsidRPr="00734F04">
        <w:rPr>
          <w:rFonts w:cs="Times New Roman"/>
          <w:szCs w:val="24"/>
          <w:lang w:val="sr-Latn-BA"/>
        </w:rPr>
        <w:t>blаgоvrеmеnоm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оbаvlјаnju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pоslоvа</w:t>
      </w:r>
      <w:proofErr w:type="spellEnd"/>
      <w:r w:rsidRPr="00734F04">
        <w:rPr>
          <w:rFonts w:cs="Times New Roman"/>
          <w:szCs w:val="24"/>
          <w:lang w:val="sr-Latn-BA"/>
        </w:rPr>
        <w:t xml:space="preserve"> Centra i </w:t>
      </w:r>
      <w:proofErr w:type="spellStart"/>
      <w:r w:rsidRPr="00734F04">
        <w:rPr>
          <w:rFonts w:cs="Times New Roman"/>
          <w:szCs w:val="24"/>
          <w:lang w:val="sr-Latn-BA"/>
        </w:rPr>
        <w:t>оstvаrivаnju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njеnih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cilјеvа</w:t>
      </w:r>
      <w:proofErr w:type="spellEnd"/>
      <w:r w:rsidRPr="00734F04">
        <w:rPr>
          <w:rFonts w:cs="Times New Roman"/>
          <w:szCs w:val="24"/>
          <w:lang w:val="sr-Latn-BA"/>
        </w:rPr>
        <w:t xml:space="preserve">, </w:t>
      </w:r>
    </w:p>
    <w:p w14:paraId="631DF4F1" w14:textId="77777777" w:rsidR="005A7EE9" w:rsidRPr="00734F04" w:rsidRDefault="005A7EE9" w:rsidP="005A7EE9">
      <w:pPr>
        <w:pStyle w:val="NoSpacing"/>
        <w:numPr>
          <w:ilvl w:val="0"/>
          <w:numId w:val="6"/>
        </w:numPr>
        <w:jc w:val="both"/>
        <w:rPr>
          <w:rFonts w:cs="Times New Roman"/>
          <w:szCs w:val="24"/>
          <w:lang w:val="sr-Latn-BA"/>
        </w:rPr>
      </w:pPr>
      <w:proofErr w:type="spellStart"/>
      <w:r w:rsidRPr="00734F04">
        <w:rPr>
          <w:rFonts w:cs="Times New Roman"/>
          <w:szCs w:val="24"/>
          <w:lang w:val="sr-Latn-BA"/>
        </w:rPr>
        <w:t>prеdlаžе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Rеktоru</w:t>
      </w:r>
      <w:proofErr w:type="spellEnd"/>
      <w:r w:rsidRPr="00734F04">
        <w:rPr>
          <w:rFonts w:cs="Times New Roman"/>
          <w:szCs w:val="24"/>
          <w:lang w:val="sr-Latn-BA"/>
        </w:rPr>
        <w:t xml:space="preserve">, Nadzornom odboru i Senatu </w:t>
      </w:r>
      <w:proofErr w:type="spellStart"/>
      <w:r w:rsidRPr="00734F04">
        <w:rPr>
          <w:rFonts w:cs="Times New Roman"/>
          <w:szCs w:val="24"/>
          <w:lang w:val="sr-Latn-BA"/>
        </w:rPr>
        <w:t>sаvjеtu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mjеrе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zа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оstvаrivаnjе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cilјеvа</w:t>
      </w:r>
      <w:proofErr w:type="spellEnd"/>
      <w:r w:rsidRPr="00734F04">
        <w:rPr>
          <w:rFonts w:cs="Times New Roman"/>
          <w:szCs w:val="24"/>
          <w:lang w:val="sr-Latn-BA"/>
        </w:rPr>
        <w:t xml:space="preserve"> i </w:t>
      </w:r>
      <w:proofErr w:type="spellStart"/>
      <w:r w:rsidRPr="00734F04">
        <w:rPr>
          <w:rFonts w:cs="Times New Roman"/>
          <w:szCs w:val="24"/>
          <w:lang w:val="sr-Latn-BA"/>
        </w:rPr>
        <w:t>оbаvlја</w:t>
      </w:r>
      <w:proofErr w:type="spellEnd"/>
      <w:r w:rsidRPr="00734F04">
        <w:rPr>
          <w:rFonts w:cs="Times New Roman"/>
          <w:szCs w:val="24"/>
          <w:lang w:val="sr-Latn-BA"/>
        </w:rPr>
        <w:t xml:space="preserve"> i </w:t>
      </w:r>
      <w:proofErr w:type="spellStart"/>
      <w:r w:rsidRPr="00734F04">
        <w:rPr>
          <w:rFonts w:cs="Times New Roman"/>
          <w:szCs w:val="24"/>
          <w:lang w:val="sr-Latn-BA"/>
        </w:rPr>
        <w:t>drugе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pоslоvе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kоје</w:t>
      </w:r>
      <w:proofErr w:type="spellEnd"/>
      <w:r w:rsidRPr="00734F04">
        <w:rPr>
          <w:rFonts w:cs="Times New Roman"/>
          <w:szCs w:val="24"/>
          <w:lang w:val="sr-Latn-BA"/>
        </w:rPr>
        <w:t xml:space="preserve"> mu </w:t>
      </w:r>
      <w:proofErr w:type="spellStart"/>
      <w:r w:rsidRPr="00734F04">
        <w:rPr>
          <w:rFonts w:cs="Times New Roman"/>
          <w:szCs w:val="24"/>
          <w:lang w:val="sr-Latn-BA"/>
        </w:rPr>
        <w:t>pоvjеrе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nаdlеžni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оrgаni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Pr="00734F04">
        <w:rPr>
          <w:rFonts w:cs="Times New Roman"/>
          <w:szCs w:val="24"/>
          <w:lang w:val="sr-Latn-BA"/>
        </w:rPr>
        <w:t>Univеrzitеtа</w:t>
      </w:r>
      <w:proofErr w:type="spellEnd"/>
      <w:r w:rsidRPr="00734F04">
        <w:rPr>
          <w:rFonts w:cs="Times New Roman"/>
          <w:szCs w:val="24"/>
          <w:lang w:val="sr-Latn-BA"/>
        </w:rPr>
        <w:t>.</w:t>
      </w:r>
    </w:p>
    <w:p w14:paraId="7AFD4E80" w14:textId="77777777" w:rsidR="005A7EE9" w:rsidRDefault="005A7EE9" w:rsidP="00090E42">
      <w:pPr>
        <w:pStyle w:val="NoSpacing"/>
        <w:jc w:val="both"/>
        <w:rPr>
          <w:rFonts w:cs="Times New Roman"/>
          <w:szCs w:val="24"/>
          <w:lang w:val="sr-Latn-BA"/>
        </w:rPr>
      </w:pPr>
    </w:p>
    <w:p w14:paraId="419D6FF3" w14:textId="77777777" w:rsidR="0040086B" w:rsidRPr="00734F04" w:rsidRDefault="0040086B" w:rsidP="00090E42">
      <w:pPr>
        <w:pStyle w:val="NoSpacing"/>
        <w:jc w:val="both"/>
        <w:rPr>
          <w:rFonts w:cs="Times New Roman"/>
          <w:szCs w:val="24"/>
          <w:lang w:val="sr-Latn-BA"/>
        </w:rPr>
      </w:pPr>
    </w:p>
    <w:p w14:paraId="2C77460F" w14:textId="3E3E57B7" w:rsidR="006F275A" w:rsidRPr="00734F04" w:rsidRDefault="006F275A" w:rsidP="006F275A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r w:rsidRPr="00734F04">
        <w:rPr>
          <w:rFonts w:cs="Times New Roman"/>
          <w:b/>
          <w:bCs/>
          <w:szCs w:val="24"/>
          <w:lang w:val="sr-Latn-BA"/>
        </w:rPr>
        <w:t>I</w:t>
      </w:r>
      <w:r w:rsidRPr="00734F04">
        <w:rPr>
          <w:rFonts w:cs="Times New Roman"/>
          <w:b/>
          <w:bCs/>
          <w:szCs w:val="24"/>
          <w:lang w:val="sr-Latn-BA"/>
        </w:rPr>
        <w:t xml:space="preserve">II </w:t>
      </w:r>
      <w:r w:rsidRPr="00734F04">
        <w:rPr>
          <w:rFonts w:cs="Times New Roman"/>
          <w:b/>
          <w:bCs/>
          <w:szCs w:val="24"/>
          <w:lang w:val="sr-Latn-BA"/>
        </w:rPr>
        <w:t>POSLOVNI I ZADACI</w:t>
      </w:r>
      <w:r w:rsidRPr="00734F04">
        <w:rPr>
          <w:rFonts w:cs="Times New Roman"/>
          <w:b/>
          <w:bCs/>
          <w:szCs w:val="24"/>
          <w:lang w:val="sr-Latn-BA"/>
        </w:rPr>
        <w:t xml:space="preserve"> CENTRA</w:t>
      </w:r>
    </w:p>
    <w:p w14:paraId="68EC5E8A" w14:textId="77777777" w:rsidR="006F275A" w:rsidRPr="00734F04" w:rsidRDefault="006F275A" w:rsidP="00090E42">
      <w:pPr>
        <w:pStyle w:val="NoSpacing"/>
        <w:jc w:val="both"/>
        <w:rPr>
          <w:rFonts w:cs="Times New Roman"/>
          <w:szCs w:val="24"/>
          <w:lang w:val="sr-Latn-BA"/>
        </w:rPr>
      </w:pPr>
    </w:p>
    <w:p w14:paraId="070C58CF" w14:textId="49E76221" w:rsidR="00EA4852" w:rsidRPr="00734F04" w:rsidRDefault="00EA4852" w:rsidP="00EA4852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Člаn</w:t>
      </w:r>
      <w:proofErr w:type="spellEnd"/>
      <w:r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szCs w:val="24"/>
          <w:lang w:val="sr-Latn-BA"/>
        </w:rPr>
        <w:fldChar w:fldCharType="begin"/>
      </w:r>
      <w:r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Pr="00734F04">
        <w:rPr>
          <w:rFonts w:cs="Times New Roman"/>
          <w:b/>
          <w:szCs w:val="24"/>
          <w:lang w:val="sr-Latn-BA"/>
        </w:rPr>
        <w:fldChar w:fldCharType="separate"/>
      </w:r>
      <w:r w:rsidR="00734F04" w:rsidRPr="00734F04">
        <w:rPr>
          <w:rFonts w:cs="Times New Roman"/>
          <w:b/>
          <w:szCs w:val="24"/>
          <w:lang w:val="sr-Latn-BA"/>
        </w:rPr>
        <w:t>11</w:t>
      </w:r>
      <w:r w:rsidRPr="00734F04">
        <w:rPr>
          <w:rFonts w:cs="Times New Roman"/>
          <w:b/>
          <w:szCs w:val="24"/>
          <w:lang w:val="sr-Latn-BA"/>
        </w:rPr>
        <w:fldChar w:fldCharType="end"/>
      </w:r>
      <w:r w:rsidRPr="00734F04">
        <w:rPr>
          <w:rFonts w:cs="Times New Roman"/>
          <w:b/>
          <w:bCs/>
          <w:szCs w:val="24"/>
          <w:lang w:val="sr-Latn-BA"/>
        </w:rPr>
        <w:t>.</w:t>
      </w:r>
    </w:p>
    <w:p w14:paraId="2DDC5766" w14:textId="77777777" w:rsidR="006F275A" w:rsidRPr="00734F04" w:rsidRDefault="006F275A" w:rsidP="006F275A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Centar obavlja sljedeće ključne poslove:</w:t>
      </w:r>
    </w:p>
    <w:p w14:paraId="7911BB91" w14:textId="74096E54" w:rsidR="006F275A" w:rsidRPr="00734F04" w:rsidRDefault="006F275A" w:rsidP="006F275A">
      <w:pPr>
        <w:pStyle w:val="NoSpacing"/>
        <w:numPr>
          <w:ilvl w:val="0"/>
          <w:numId w:val="15"/>
        </w:numPr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Naučno-istraživački rad: </w:t>
      </w:r>
      <w:r w:rsidRPr="00734F04">
        <w:rPr>
          <w:rFonts w:cs="Times New Roman"/>
          <w:szCs w:val="24"/>
          <w:lang w:val="sr-Latn-BA"/>
        </w:rPr>
        <w:t>A</w:t>
      </w:r>
      <w:r w:rsidRPr="00734F04">
        <w:rPr>
          <w:rFonts w:cs="Times New Roman"/>
          <w:szCs w:val="24"/>
          <w:lang w:val="sr-Latn-BA"/>
        </w:rPr>
        <w:t>naliza tržišta</w:t>
      </w:r>
      <w:r w:rsidRPr="00734F04">
        <w:rPr>
          <w:rFonts w:cs="Times New Roman"/>
          <w:szCs w:val="24"/>
          <w:lang w:val="sr-Latn-BA"/>
        </w:rPr>
        <w:t xml:space="preserve"> i organizacija naučnih konferencija</w:t>
      </w:r>
      <w:r w:rsidRPr="00734F04">
        <w:rPr>
          <w:rFonts w:cs="Times New Roman"/>
          <w:szCs w:val="24"/>
          <w:lang w:val="sr-Latn-BA"/>
        </w:rPr>
        <w:t>;</w:t>
      </w:r>
    </w:p>
    <w:p w14:paraId="696502A8" w14:textId="4CFEEFE9" w:rsidR="006F275A" w:rsidRPr="00734F04" w:rsidRDefault="006F275A" w:rsidP="006F275A">
      <w:pPr>
        <w:pStyle w:val="NoSpacing"/>
        <w:numPr>
          <w:ilvl w:val="0"/>
          <w:numId w:val="15"/>
        </w:numPr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Edukacija: Organizacija ljetnje škole i programa obuke;</w:t>
      </w:r>
    </w:p>
    <w:p w14:paraId="54E7E8D1" w14:textId="68C5720F" w:rsidR="006F275A" w:rsidRPr="00734F04" w:rsidRDefault="006F275A" w:rsidP="006F275A">
      <w:pPr>
        <w:pStyle w:val="NoSpacing"/>
        <w:numPr>
          <w:ilvl w:val="0"/>
          <w:numId w:val="15"/>
        </w:numPr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Konsalting: Pružanje stručne i tehničke podrške preduzećima u pripremi za sertifikaciju koju sprovodi Agencija za halal </w:t>
      </w:r>
      <w:proofErr w:type="spellStart"/>
      <w:r w:rsidRPr="00734F04">
        <w:rPr>
          <w:rFonts w:cs="Times New Roman"/>
          <w:szCs w:val="24"/>
          <w:lang w:val="sr-Latn-BA"/>
        </w:rPr>
        <w:t>sertificiranje</w:t>
      </w:r>
      <w:proofErr w:type="spellEnd"/>
      <w:r w:rsidRPr="00734F04">
        <w:rPr>
          <w:rFonts w:cs="Times New Roman"/>
          <w:szCs w:val="24"/>
          <w:lang w:val="sr-Latn-BA"/>
        </w:rPr>
        <w:t>;</w:t>
      </w:r>
    </w:p>
    <w:p w14:paraId="46350021" w14:textId="01FD1147" w:rsidR="006F275A" w:rsidRPr="00734F04" w:rsidRDefault="006F275A" w:rsidP="006F275A">
      <w:pPr>
        <w:pStyle w:val="NoSpacing"/>
        <w:numPr>
          <w:ilvl w:val="0"/>
          <w:numId w:val="15"/>
        </w:numPr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Sličnim poslovnima u skladu sa ciljem Centra.</w:t>
      </w:r>
    </w:p>
    <w:p w14:paraId="4103FBB2" w14:textId="77777777" w:rsidR="006F275A" w:rsidRPr="00734F04" w:rsidRDefault="006F275A" w:rsidP="00090E42">
      <w:pPr>
        <w:pStyle w:val="NoSpacing"/>
        <w:jc w:val="both"/>
        <w:rPr>
          <w:rFonts w:cs="Times New Roman"/>
          <w:szCs w:val="24"/>
          <w:lang w:val="sr-Latn-BA"/>
        </w:rPr>
      </w:pPr>
    </w:p>
    <w:p w14:paraId="325D104B" w14:textId="3127D84D" w:rsidR="00734F04" w:rsidRPr="00734F04" w:rsidRDefault="00734F04" w:rsidP="00734F04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Člаn</w:t>
      </w:r>
      <w:proofErr w:type="spellEnd"/>
      <w:r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szCs w:val="24"/>
          <w:lang w:val="sr-Latn-BA"/>
        </w:rPr>
        <w:fldChar w:fldCharType="begin"/>
      </w:r>
      <w:r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Pr="00734F04">
        <w:rPr>
          <w:rFonts w:cs="Times New Roman"/>
          <w:b/>
          <w:szCs w:val="24"/>
          <w:lang w:val="sr-Latn-BA"/>
        </w:rPr>
        <w:fldChar w:fldCharType="separate"/>
      </w:r>
      <w:r w:rsidRPr="00734F04">
        <w:rPr>
          <w:rFonts w:cs="Times New Roman"/>
          <w:b/>
          <w:szCs w:val="24"/>
          <w:lang w:val="sr-Latn-BA"/>
        </w:rPr>
        <w:t>12</w:t>
      </w:r>
      <w:r w:rsidRPr="00734F04">
        <w:rPr>
          <w:rFonts w:cs="Times New Roman"/>
          <w:b/>
          <w:szCs w:val="24"/>
          <w:lang w:val="sr-Latn-BA"/>
        </w:rPr>
        <w:fldChar w:fldCharType="end"/>
      </w:r>
      <w:r w:rsidRPr="00734F04">
        <w:rPr>
          <w:rFonts w:cs="Times New Roman"/>
          <w:b/>
          <w:bCs/>
          <w:szCs w:val="24"/>
          <w:lang w:val="sr-Latn-BA"/>
        </w:rPr>
        <w:t>.</w:t>
      </w:r>
    </w:p>
    <w:p w14:paraId="10A63D67" w14:textId="4C7B4C55" w:rsidR="00E043B0" w:rsidRPr="00734F04" w:rsidRDefault="00734F04" w:rsidP="00090E42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Centar djeluje kao primarni akademski i istraživački partner Agencije za sertifikaciju halal proizvoda. Centar pruža edukativnu i tehničku podršku preduzećima u pripremi za sertifikaciju, dok Agencija zadržava isključivu nadležnost nad sprovođenjem operativne sertifikacije.</w:t>
      </w:r>
    </w:p>
    <w:p w14:paraId="3253543F" w14:textId="77777777" w:rsidR="00734F04" w:rsidRPr="00734F04" w:rsidRDefault="00734F04" w:rsidP="00090E42">
      <w:pPr>
        <w:pStyle w:val="NoSpacing"/>
        <w:jc w:val="both"/>
        <w:rPr>
          <w:rFonts w:cs="Times New Roman"/>
          <w:szCs w:val="24"/>
          <w:lang w:val="sr-Latn-BA"/>
        </w:rPr>
      </w:pPr>
    </w:p>
    <w:p w14:paraId="0C354E50" w14:textId="5BCDBC0B" w:rsidR="00734F04" w:rsidRPr="00734F04" w:rsidRDefault="00734F04" w:rsidP="0040086B">
      <w:pPr>
        <w:pStyle w:val="NoSpacing"/>
        <w:keepNext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lastRenderedPageBreak/>
        <w:t>Člаn</w:t>
      </w:r>
      <w:proofErr w:type="spellEnd"/>
      <w:r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szCs w:val="24"/>
          <w:lang w:val="sr-Latn-BA"/>
        </w:rPr>
        <w:fldChar w:fldCharType="begin"/>
      </w:r>
      <w:r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Pr="00734F04">
        <w:rPr>
          <w:rFonts w:cs="Times New Roman"/>
          <w:b/>
          <w:szCs w:val="24"/>
          <w:lang w:val="sr-Latn-BA"/>
        </w:rPr>
        <w:fldChar w:fldCharType="separate"/>
      </w:r>
      <w:r w:rsidRPr="00734F04">
        <w:rPr>
          <w:rFonts w:cs="Times New Roman"/>
          <w:b/>
          <w:szCs w:val="24"/>
          <w:lang w:val="sr-Latn-BA"/>
        </w:rPr>
        <w:t>13</w:t>
      </w:r>
      <w:r w:rsidRPr="00734F04">
        <w:rPr>
          <w:rFonts w:cs="Times New Roman"/>
          <w:b/>
          <w:szCs w:val="24"/>
          <w:lang w:val="sr-Latn-BA"/>
        </w:rPr>
        <w:fldChar w:fldCharType="end"/>
      </w:r>
      <w:r w:rsidRPr="00734F04">
        <w:rPr>
          <w:rFonts w:cs="Times New Roman"/>
          <w:b/>
          <w:bCs/>
          <w:szCs w:val="24"/>
          <w:lang w:val="sr-Latn-BA"/>
        </w:rPr>
        <w:t>.</w:t>
      </w:r>
    </w:p>
    <w:p w14:paraId="76C55AB2" w14:textId="3C31D4AB" w:rsidR="00734F04" w:rsidRPr="00734F04" w:rsidRDefault="00734F04" w:rsidP="0040086B">
      <w:pPr>
        <w:pStyle w:val="NoSpacing"/>
        <w:keepNext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U cilju globalnog pozicioniranja, Centar aktivno razvija strateška partnerstva sa međunarodnim institucijama</w:t>
      </w:r>
      <w:r w:rsidRPr="00734F04">
        <w:rPr>
          <w:rFonts w:cs="Times New Roman"/>
          <w:szCs w:val="24"/>
          <w:lang w:val="sr-Latn-BA"/>
        </w:rPr>
        <w:t>.</w:t>
      </w:r>
    </w:p>
    <w:p w14:paraId="3DA44515" w14:textId="77777777" w:rsidR="00734F04" w:rsidRDefault="00734F04" w:rsidP="00090E42">
      <w:pPr>
        <w:pStyle w:val="NoSpacing"/>
        <w:jc w:val="both"/>
        <w:rPr>
          <w:rFonts w:cs="Times New Roman"/>
          <w:szCs w:val="24"/>
          <w:lang w:val="sr-Latn-BA"/>
        </w:rPr>
      </w:pPr>
    </w:p>
    <w:p w14:paraId="01015BFA" w14:textId="77777777" w:rsidR="0040086B" w:rsidRPr="00734F04" w:rsidRDefault="0040086B" w:rsidP="00090E42">
      <w:pPr>
        <w:pStyle w:val="NoSpacing"/>
        <w:jc w:val="both"/>
        <w:rPr>
          <w:rFonts w:cs="Times New Roman"/>
          <w:szCs w:val="24"/>
          <w:lang w:val="sr-Latn-BA"/>
        </w:rPr>
      </w:pPr>
    </w:p>
    <w:p w14:paraId="1CDFF8DF" w14:textId="2BCD6E80" w:rsidR="00734F04" w:rsidRPr="00734F04" w:rsidRDefault="00734F04" w:rsidP="00734F04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r w:rsidRPr="00734F04">
        <w:rPr>
          <w:rFonts w:cs="Times New Roman"/>
          <w:b/>
          <w:bCs/>
          <w:szCs w:val="24"/>
          <w:lang w:val="sr-Latn-BA"/>
        </w:rPr>
        <w:t>IV RESURSI I FINANSIJSKO POSLOVANJE</w:t>
      </w:r>
    </w:p>
    <w:p w14:paraId="12F00441" w14:textId="77777777" w:rsidR="00734F04" w:rsidRPr="00734F04" w:rsidRDefault="00734F04" w:rsidP="00090E42">
      <w:pPr>
        <w:pStyle w:val="NoSpacing"/>
        <w:jc w:val="both"/>
        <w:rPr>
          <w:rFonts w:cs="Times New Roman"/>
          <w:szCs w:val="24"/>
          <w:lang w:val="sr-Latn-BA"/>
        </w:rPr>
      </w:pPr>
    </w:p>
    <w:p w14:paraId="1EDA90BA" w14:textId="0B899183" w:rsidR="00734F04" w:rsidRPr="00734F04" w:rsidRDefault="00734F04" w:rsidP="00734F04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Člаn</w:t>
      </w:r>
      <w:proofErr w:type="spellEnd"/>
      <w:r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szCs w:val="24"/>
          <w:lang w:val="sr-Latn-BA"/>
        </w:rPr>
        <w:fldChar w:fldCharType="begin"/>
      </w:r>
      <w:r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Pr="00734F04">
        <w:rPr>
          <w:rFonts w:cs="Times New Roman"/>
          <w:b/>
          <w:szCs w:val="24"/>
          <w:lang w:val="sr-Latn-BA"/>
        </w:rPr>
        <w:fldChar w:fldCharType="separate"/>
      </w:r>
      <w:r w:rsidRPr="00734F04">
        <w:rPr>
          <w:rFonts w:cs="Times New Roman"/>
          <w:b/>
          <w:szCs w:val="24"/>
          <w:lang w:val="sr-Latn-BA"/>
        </w:rPr>
        <w:t>14</w:t>
      </w:r>
      <w:r w:rsidRPr="00734F04">
        <w:rPr>
          <w:rFonts w:cs="Times New Roman"/>
          <w:b/>
          <w:szCs w:val="24"/>
          <w:lang w:val="sr-Latn-BA"/>
        </w:rPr>
        <w:fldChar w:fldCharType="end"/>
      </w:r>
      <w:r w:rsidRPr="00734F04">
        <w:rPr>
          <w:rFonts w:cs="Times New Roman"/>
          <w:b/>
          <w:bCs/>
          <w:szCs w:val="24"/>
          <w:lang w:val="sr-Latn-BA"/>
        </w:rPr>
        <w:t>.</w:t>
      </w:r>
    </w:p>
    <w:p w14:paraId="2A5B3B2D" w14:textId="77777777" w:rsidR="00734F04" w:rsidRPr="00734F04" w:rsidRDefault="00734F04" w:rsidP="00734F04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Finansiranje Centra vrši se iz sljedećih izvora: </w:t>
      </w:r>
    </w:p>
    <w:p w14:paraId="08FA04CB" w14:textId="77777777" w:rsidR="00734F04" w:rsidRPr="00734F04" w:rsidRDefault="00734F04" w:rsidP="00734F04">
      <w:pPr>
        <w:pStyle w:val="NoSpacing"/>
        <w:numPr>
          <w:ilvl w:val="0"/>
          <w:numId w:val="16"/>
        </w:numPr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Prihoda od konsultantskih usluga i obuka; </w:t>
      </w:r>
    </w:p>
    <w:p w14:paraId="7A96923F" w14:textId="77777777" w:rsidR="00734F04" w:rsidRPr="00734F04" w:rsidRDefault="00734F04" w:rsidP="00734F04">
      <w:pPr>
        <w:pStyle w:val="NoSpacing"/>
        <w:numPr>
          <w:ilvl w:val="0"/>
          <w:numId w:val="16"/>
        </w:numPr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Kotizacija i sponzorstava od naučnih konferencija i događaja; </w:t>
      </w:r>
    </w:p>
    <w:p w14:paraId="7D75650F" w14:textId="77777777" w:rsidR="00734F04" w:rsidRPr="00734F04" w:rsidRDefault="00734F04" w:rsidP="00734F04">
      <w:pPr>
        <w:pStyle w:val="NoSpacing"/>
        <w:numPr>
          <w:ilvl w:val="0"/>
          <w:numId w:val="16"/>
        </w:numPr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Nacionalnih i međunarodnih naučno-istraživačkih grantova; </w:t>
      </w:r>
    </w:p>
    <w:p w14:paraId="1BB2D920" w14:textId="77777777" w:rsidR="00734F04" w:rsidRPr="00734F04" w:rsidRDefault="00734F04" w:rsidP="00734F04">
      <w:pPr>
        <w:pStyle w:val="NoSpacing"/>
        <w:numPr>
          <w:ilvl w:val="0"/>
          <w:numId w:val="16"/>
        </w:numPr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Donacija i sredstava iz </w:t>
      </w:r>
      <w:proofErr w:type="spellStart"/>
      <w:r w:rsidRPr="00734F04">
        <w:rPr>
          <w:rFonts w:cs="Times New Roman"/>
          <w:szCs w:val="24"/>
          <w:lang w:val="sr-Latn-BA"/>
        </w:rPr>
        <w:t>vakufa</w:t>
      </w:r>
      <w:proofErr w:type="spellEnd"/>
      <w:r w:rsidRPr="00734F04">
        <w:rPr>
          <w:rFonts w:cs="Times New Roman"/>
          <w:szCs w:val="24"/>
          <w:lang w:val="sr-Latn-BA"/>
        </w:rPr>
        <w:t xml:space="preserve"> Islamske zajednice. </w:t>
      </w:r>
    </w:p>
    <w:p w14:paraId="192FD81A" w14:textId="77777777" w:rsidR="00FB7F01" w:rsidRDefault="00FB7F01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1C431C01" w14:textId="77777777" w:rsidR="0040086B" w:rsidRPr="00734F04" w:rsidRDefault="0040086B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11E02D0C" w14:textId="3CE7B4B6" w:rsidR="00734F04" w:rsidRPr="00734F04" w:rsidRDefault="00734F04" w:rsidP="00734F04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r w:rsidRPr="00734F04">
        <w:rPr>
          <w:rFonts w:cs="Times New Roman"/>
          <w:b/>
          <w:bCs/>
          <w:szCs w:val="24"/>
          <w:lang w:val="sr-Latn-BA"/>
        </w:rPr>
        <w:t>V EVALUACIJA I INDIKATORI USPJEHA (KPI)</w:t>
      </w:r>
    </w:p>
    <w:p w14:paraId="2C392D87" w14:textId="77777777" w:rsidR="00734F04" w:rsidRPr="00734F04" w:rsidRDefault="00734F04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18D65AB5" w14:textId="255EA979" w:rsidR="00734F04" w:rsidRPr="00734F04" w:rsidRDefault="00734F04" w:rsidP="00734F04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Člаn</w:t>
      </w:r>
      <w:proofErr w:type="spellEnd"/>
      <w:r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szCs w:val="24"/>
          <w:lang w:val="sr-Latn-BA"/>
        </w:rPr>
        <w:fldChar w:fldCharType="begin"/>
      </w:r>
      <w:r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Pr="00734F04">
        <w:rPr>
          <w:rFonts w:cs="Times New Roman"/>
          <w:b/>
          <w:szCs w:val="24"/>
          <w:lang w:val="sr-Latn-BA"/>
        </w:rPr>
        <w:fldChar w:fldCharType="separate"/>
      </w:r>
      <w:r w:rsidRPr="00734F04">
        <w:rPr>
          <w:rFonts w:cs="Times New Roman"/>
          <w:b/>
          <w:szCs w:val="24"/>
          <w:lang w:val="sr-Latn-BA"/>
        </w:rPr>
        <w:t>15</w:t>
      </w:r>
      <w:r w:rsidRPr="00734F04">
        <w:rPr>
          <w:rFonts w:cs="Times New Roman"/>
          <w:b/>
          <w:szCs w:val="24"/>
          <w:lang w:val="sr-Latn-BA"/>
        </w:rPr>
        <w:fldChar w:fldCharType="end"/>
      </w:r>
      <w:r w:rsidRPr="00734F04">
        <w:rPr>
          <w:rFonts w:cs="Times New Roman"/>
          <w:b/>
          <w:bCs/>
          <w:szCs w:val="24"/>
          <w:lang w:val="sr-Latn-BA"/>
        </w:rPr>
        <w:t>.</w:t>
      </w:r>
    </w:p>
    <w:p w14:paraId="0D169127" w14:textId="77777777" w:rsidR="00734F04" w:rsidRPr="00734F04" w:rsidRDefault="00734F04" w:rsidP="00734F04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Uspješnost rada Centra prati se na godišnjem nivou kroz sljedeće indikatore: </w:t>
      </w:r>
    </w:p>
    <w:p w14:paraId="35CB3845" w14:textId="77777777" w:rsidR="00734F04" w:rsidRPr="00734F04" w:rsidRDefault="00734F04" w:rsidP="00734F04">
      <w:pPr>
        <w:pStyle w:val="NoSpacing"/>
        <w:numPr>
          <w:ilvl w:val="0"/>
          <w:numId w:val="17"/>
        </w:numPr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Broj održanih ljetnjih škola i specijalizovanih obuka; </w:t>
      </w:r>
    </w:p>
    <w:p w14:paraId="503A8442" w14:textId="77777777" w:rsidR="00734F04" w:rsidRPr="00734F04" w:rsidRDefault="00734F04" w:rsidP="00734F04">
      <w:pPr>
        <w:pStyle w:val="NoSpacing"/>
        <w:numPr>
          <w:ilvl w:val="0"/>
          <w:numId w:val="17"/>
        </w:numPr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Broj objavljenih naučnih radova i multidisciplinarnih studija; </w:t>
      </w:r>
    </w:p>
    <w:p w14:paraId="6FF0C5F8" w14:textId="20109E5B" w:rsidR="00734F04" w:rsidRPr="00734F04" w:rsidRDefault="00734F04" w:rsidP="00734F04">
      <w:pPr>
        <w:pStyle w:val="NoSpacing"/>
        <w:numPr>
          <w:ilvl w:val="0"/>
          <w:numId w:val="17"/>
        </w:numPr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 xml:space="preserve">Posjećenost </w:t>
      </w:r>
      <w:r w:rsidRPr="00734F04">
        <w:rPr>
          <w:rFonts w:cs="Times New Roman"/>
          <w:szCs w:val="24"/>
          <w:lang w:val="sr-Latn-BA"/>
        </w:rPr>
        <w:t>naučnih</w:t>
      </w:r>
      <w:r w:rsidRPr="00734F04">
        <w:rPr>
          <w:rFonts w:cs="Times New Roman"/>
          <w:szCs w:val="24"/>
          <w:lang w:val="sr-Latn-BA"/>
        </w:rPr>
        <w:t xml:space="preserve"> konferencij</w:t>
      </w:r>
      <w:r w:rsidRPr="00734F04">
        <w:rPr>
          <w:rFonts w:cs="Times New Roman"/>
          <w:szCs w:val="24"/>
          <w:lang w:val="sr-Latn-BA"/>
        </w:rPr>
        <w:t>a</w:t>
      </w:r>
      <w:r w:rsidRPr="00734F04">
        <w:rPr>
          <w:rFonts w:cs="Times New Roman"/>
          <w:szCs w:val="24"/>
          <w:lang w:val="sr-Latn-BA"/>
        </w:rPr>
        <w:t xml:space="preserve"> i broj stranih učesnika; </w:t>
      </w:r>
    </w:p>
    <w:p w14:paraId="02E7ADD0" w14:textId="77777777" w:rsidR="00734F04" w:rsidRPr="00734F04" w:rsidRDefault="00734F04" w:rsidP="00734F04">
      <w:pPr>
        <w:pStyle w:val="NoSpacing"/>
        <w:numPr>
          <w:ilvl w:val="0"/>
          <w:numId w:val="17"/>
        </w:numPr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Broj potpisanih memoranduma o međunarodnoj saradnji.</w:t>
      </w:r>
    </w:p>
    <w:p w14:paraId="46CA916B" w14:textId="77777777" w:rsidR="00734F04" w:rsidRDefault="00734F04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77720A73" w14:textId="77777777" w:rsidR="0040086B" w:rsidRPr="00734F04" w:rsidRDefault="0040086B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38C4A07D" w14:textId="28B41D89" w:rsidR="00734F04" w:rsidRPr="00734F04" w:rsidRDefault="00734F04" w:rsidP="00734F04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r w:rsidRPr="00734F04">
        <w:rPr>
          <w:rFonts w:cs="Times New Roman"/>
          <w:b/>
          <w:bCs/>
          <w:szCs w:val="24"/>
          <w:lang w:val="sr-Latn-BA"/>
        </w:rPr>
        <w:t>VI ZAVRŠNE ODREDBE</w:t>
      </w:r>
    </w:p>
    <w:p w14:paraId="515B5B26" w14:textId="77777777" w:rsidR="00734F04" w:rsidRPr="00734F04" w:rsidRDefault="00734F04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40DEA9DC" w14:textId="18DABB7F" w:rsidR="00734F04" w:rsidRPr="00734F04" w:rsidRDefault="00734F04" w:rsidP="00734F04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Člаn</w:t>
      </w:r>
      <w:proofErr w:type="spellEnd"/>
      <w:r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Pr="00734F04">
        <w:rPr>
          <w:rFonts w:cs="Times New Roman"/>
          <w:b/>
          <w:szCs w:val="24"/>
          <w:lang w:val="sr-Latn-BA"/>
        </w:rPr>
        <w:fldChar w:fldCharType="begin"/>
      </w:r>
      <w:r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Pr="00734F04">
        <w:rPr>
          <w:rFonts w:cs="Times New Roman"/>
          <w:b/>
          <w:szCs w:val="24"/>
          <w:lang w:val="sr-Latn-BA"/>
        </w:rPr>
        <w:fldChar w:fldCharType="separate"/>
      </w:r>
      <w:r w:rsidRPr="00734F04">
        <w:rPr>
          <w:rFonts w:cs="Times New Roman"/>
          <w:b/>
          <w:szCs w:val="24"/>
          <w:lang w:val="sr-Latn-BA"/>
        </w:rPr>
        <w:t>16</w:t>
      </w:r>
      <w:r w:rsidRPr="00734F04">
        <w:rPr>
          <w:rFonts w:cs="Times New Roman"/>
          <w:b/>
          <w:szCs w:val="24"/>
          <w:lang w:val="sr-Latn-BA"/>
        </w:rPr>
        <w:fldChar w:fldCharType="end"/>
      </w:r>
      <w:r w:rsidRPr="00734F04">
        <w:rPr>
          <w:rFonts w:cs="Times New Roman"/>
          <w:b/>
          <w:bCs/>
          <w:szCs w:val="24"/>
          <w:lang w:val="sr-Latn-BA"/>
        </w:rPr>
        <w:t>.</w:t>
      </w:r>
    </w:p>
    <w:p w14:paraId="1892554A" w14:textId="508D6ABA" w:rsidR="00734F04" w:rsidRPr="00734F04" w:rsidRDefault="00734F04" w:rsidP="00FB7F01">
      <w:pPr>
        <w:pStyle w:val="NoSpacing"/>
        <w:jc w:val="both"/>
        <w:rPr>
          <w:rFonts w:cs="Times New Roman"/>
          <w:szCs w:val="24"/>
          <w:lang w:val="sr-Latn-BA"/>
        </w:rPr>
      </w:pPr>
      <w:r w:rsidRPr="00734F04">
        <w:rPr>
          <w:rFonts w:cs="Times New Roman"/>
          <w:szCs w:val="24"/>
          <w:lang w:val="sr-Latn-BA"/>
        </w:rPr>
        <w:t>Centar ne može sarađivati sa subjektima čije je poslovanje u suprotnosti sa etičkim i šerijatskim načelima Univerziteta i Islamske zajednice</w:t>
      </w:r>
      <w:r w:rsidRPr="00734F04">
        <w:rPr>
          <w:rFonts w:cs="Times New Roman"/>
          <w:szCs w:val="24"/>
          <w:lang w:val="sr-Latn-BA"/>
        </w:rPr>
        <w:t>.</w:t>
      </w:r>
    </w:p>
    <w:p w14:paraId="314FBE4C" w14:textId="77777777" w:rsidR="00734F04" w:rsidRPr="00734F04" w:rsidRDefault="00734F04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5B8210EB" w14:textId="2468D5D4" w:rsidR="00FB7F01" w:rsidRPr="00734F04" w:rsidRDefault="00A4315D" w:rsidP="005D02FC">
      <w:pPr>
        <w:pStyle w:val="NoSpacing"/>
        <w:jc w:val="center"/>
        <w:rPr>
          <w:rFonts w:cs="Times New Roman"/>
          <w:b/>
          <w:bCs/>
          <w:szCs w:val="24"/>
          <w:lang w:val="sr-Latn-BA"/>
        </w:rPr>
      </w:pPr>
      <w:proofErr w:type="spellStart"/>
      <w:r w:rsidRPr="00734F04">
        <w:rPr>
          <w:rFonts w:cs="Times New Roman"/>
          <w:b/>
          <w:bCs/>
          <w:szCs w:val="24"/>
          <w:lang w:val="sr-Latn-BA"/>
        </w:rPr>
        <w:t>Čl</w:t>
      </w:r>
      <w:r w:rsidR="00FB7F01" w:rsidRPr="00734F04">
        <w:rPr>
          <w:rFonts w:cs="Times New Roman"/>
          <w:b/>
          <w:bCs/>
          <w:szCs w:val="24"/>
          <w:lang w:val="sr-Latn-BA"/>
        </w:rPr>
        <w:t>а</w:t>
      </w:r>
      <w:r w:rsidRPr="00734F04">
        <w:rPr>
          <w:rFonts w:cs="Times New Roman"/>
          <w:b/>
          <w:bCs/>
          <w:szCs w:val="24"/>
          <w:lang w:val="sr-Latn-BA"/>
        </w:rPr>
        <w:t>n</w:t>
      </w:r>
      <w:proofErr w:type="spellEnd"/>
      <w:r w:rsidR="00801DA3" w:rsidRPr="00734F04">
        <w:rPr>
          <w:rFonts w:cs="Times New Roman"/>
          <w:b/>
          <w:bCs/>
          <w:szCs w:val="24"/>
          <w:lang w:val="sr-Latn-BA"/>
        </w:rPr>
        <w:t xml:space="preserve"> </w:t>
      </w:r>
      <w:r w:rsidR="00E14A40" w:rsidRPr="00734F04">
        <w:rPr>
          <w:rFonts w:cs="Times New Roman"/>
          <w:b/>
          <w:szCs w:val="24"/>
          <w:lang w:val="sr-Latn-BA"/>
        </w:rPr>
        <w:fldChar w:fldCharType="begin"/>
      </w:r>
      <w:r w:rsidR="00E14A40" w:rsidRPr="00734F04">
        <w:rPr>
          <w:rFonts w:cs="Times New Roman"/>
          <w:b/>
          <w:szCs w:val="24"/>
          <w:lang w:val="sr-Latn-BA"/>
        </w:rPr>
        <w:instrText xml:space="preserve"> SEQ Илустрација \* ARABIC </w:instrText>
      </w:r>
      <w:r w:rsidR="00E14A40" w:rsidRPr="00734F04">
        <w:rPr>
          <w:rFonts w:cs="Times New Roman"/>
          <w:b/>
          <w:szCs w:val="24"/>
          <w:lang w:val="sr-Latn-BA"/>
        </w:rPr>
        <w:fldChar w:fldCharType="separate"/>
      </w:r>
      <w:r w:rsidR="00734F04" w:rsidRPr="00734F04">
        <w:rPr>
          <w:rFonts w:cs="Times New Roman"/>
          <w:b/>
          <w:szCs w:val="24"/>
          <w:lang w:val="sr-Latn-BA"/>
        </w:rPr>
        <w:t>17</w:t>
      </w:r>
      <w:r w:rsidR="00E14A40" w:rsidRPr="00734F04">
        <w:rPr>
          <w:rFonts w:cs="Times New Roman"/>
          <w:b/>
          <w:szCs w:val="24"/>
          <w:lang w:val="sr-Latn-BA"/>
        </w:rPr>
        <w:fldChar w:fldCharType="end"/>
      </w:r>
      <w:r w:rsidR="00FB7F01" w:rsidRPr="00734F04">
        <w:rPr>
          <w:rFonts w:cs="Times New Roman"/>
          <w:b/>
          <w:bCs/>
          <w:szCs w:val="24"/>
          <w:lang w:val="sr-Latn-BA"/>
        </w:rPr>
        <w:t>.</w:t>
      </w:r>
    </w:p>
    <w:p w14:paraId="27CFFF68" w14:textId="77777777" w:rsidR="00FB7F01" w:rsidRPr="00734F04" w:rsidRDefault="00FB7F01" w:rsidP="009E4E9A">
      <w:pPr>
        <w:pStyle w:val="NoSpacing"/>
        <w:jc w:val="both"/>
        <w:rPr>
          <w:rFonts w:cs="Times New Roman"/>
          <w:szCs w:val="24"/>
          <w:lang w:val="sr-Latn-BA"/>
        </w:rPr>
      </w:pPr>
      <w:proofErr w:type="spellStart"/>
      <w:r w:rsidRPr="00734F04">
        <w:rPr>
          <w:rFonts w:cs="Times New Roman"/>
          <w:szCs w:val="24"/>
          <w:lang w:val="sr-Latn-BA"/>
        </w:rPr>
        <w:t>О</w:t>
      </w:r>
      <w:r w:rsidR="00A4315D" w:rsidRPr="00734F04">
        <w:rPr>
          <w:rFonts w:cs="Times New Roman"/>
          <w:szCs w:val="24"/>
          <w:lang w:val="sr-Latn-BA"/>
        </w:rPr>
        <w:t>v</w:t>
      </w:r>
      <w:r w:rsidRPr="00734F04">
        <w:rPr>
          <w:rFonts w:cs="Times New Roman"/>
          <w:szCs w:val="24"/>
          <w:lang w:val="sr-Latn-BA"/>
        </w:rPr>
        <w:t>ај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="00A4315D" w:rsidRPr="00734F04">
        <w:rPr>
          <w:rFonts w:cs="Times New Roman"/>
          <w:szCs w:val="24"/>
          <w:lang w:val="sr-Latn-BA"/>
        </w:rPr>
        <w:t>pr</w:t>
      </w:r>
      <w:r w:rsidRPr="00734F04">
        <w:rPr>
          <w:rFonts w:cs="Times New Roman"/>
          <w:szCs w:val="24"/>
          <w:lang w:val="sr-Latn-BA"/>
        </w:rPr>
        <w:t>а</w:t>
      </w:r>
      <w:r w:rsidR="00A4315D" w:rsidRPr="00734F04">
        <w:rPr>
          <w:rFonts w:cs="Times New Roman"/>
          <w:szCs w:val="24"/>
          <w:lang w:val="sr-Latn-BA"/>
        </w:rPr>
        <w:t>vilnik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="00A4315D" w:rsidRPr="00734F04">
        <w:rPr>
          <w:rFonts w:cs="Times New Roman"/>
          <w:szCs w:val="24"/>
          <w:lang w:val="sr-Latn-BA"/>
        </w:rPr>
        <w:t>stup</w:t>
      </w:r>
      <w:r w:rsidRPr="00734F04">
        <w:rPr>
          <w:rFonts w:cs="Times New Roman"/>
          <w:szCs w:val="24"/>
          <w:lang w:val="sr-Latn-BA"/>
        </w:rPr>
        <w:t>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="00A4315D" w:rsidRPr="00734F04">
        <w:rPr>
          <w:rFonts w:cs="Times New Roman"/>
          <w:szCs w:val="24"/>
          <w:lang w:val="sr-Latn-BA"/>
        </w:rPr>
        <w:t>n</w:t>
      </w:r>
      <w:r w:rsidRPr="00734F04">
        <w:rPr>
          <w:rFonts w:cs="Times New Roman"/>
          <w:szCs w:val="24"/>
          <w:lang w:val="sr-Latn-BA"/>
        </w:rPr>
        <w:t>а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="00A4315D" w:rsidRPr="00734F04">
        <w:rPr>
          <w:rFonts w:cs="Times New Roman"/>
          <w:szCs w:val="24"/>
          <w:lang w:val="sr-Latn-BA"/>
        </w:rPr>
        <w:t>sn</w:t>
      </w:r>
      <w:r w:rsidRPr="00734F04">
        <w:rPr>
          <w:rFonts w:cs="Times New Roman"/>
          <w:szCs w:val="24"/>
          <w:lang w:val="sr-Latn-BA"/>
        </w:rPr>
        <w:t>а</w:t>
      </w:r>
      <w:r w:rsidR="00A4315D" w:rsidRPr="00734F04">
        <w:rPr>
          <w:rFonts w:cs="Times New Roman"/>
          <w:szCs w:val="24"/>
          <w:lang w:val="sr-Latn-BA"/>
        </w:rPr>
        <w:t>gu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="00A4315D" w:rsidRPr="00734F04">
        <w:rPr>
          <w:rFonts w:cs="Times New Roman"/>
          <w:szCs w:val="24"/>
          <w:lang w:val="sr-Latn-BA"/>
        </w:rPr>
        <w:t>d</w:t>
      </w:r>
      <w:r w:rsidRPr="00734F04">
        <w:rPr>
          <w:rFonts w:cs="Times New Roman"/>
          <w:szCs w:val="24"/>
          <w:lang w:val="sr-Latn-BA"/>
        </w:rPr>
        <w:t>а</w:t>
      </w:r>
      <w:r w:rsidR="00A4315D" w:rsidRPr="00734F04">
        <w:rPr>
          <w:rFonts w:cs="Times New Roman"/>
          <w:szCs w:val="24"/>
          <w:lang w:val="sr-Latn-BA"/>
        </w:rPr>
        <w:t>n</w:t>
      </w:r>
      <w:r w:rsidRPr="00734F04">
        <w:rPr>
          <w:rFonts w:cs="Times New Roman"/>
          <w:szCs w:val="24"/>
          <w:lang w:val="sr-Latn-BA"/>
        </w:rPr>
        <w:t>о</w:t>
      </w:r>
      <w:r w:rsidR="00A4315D" w:rsidRPr="00734F04">
        <w:rPr>
          <w:rFonts w:cs="Times New Roman"/>
          <w:szCs w:val="24"/>
          <w:lang w:val="sr-Latn-BA"/>
        </w:rPr>
        <w:t>m</w:t>
      </w:r>
      <w:proofErr w:type="spellEnd"/>
      <w:r w:rsidRPr="00734F04">
        <w:rPr>
          <w:rFonts w:cs="Times New Roman"/>
          <w:szCs w:val="24"/>
          <w:lang w:val="sr-Latn-BA"/>
        </w:rPr>
        <w:t xml:space="preserve"> </w:t>
      </w:r>
      <w:proofErr w:type="spellStart"/>
      <w:r w:rsidR="00A4315D" w:rsidRPr="00734F04">
        <w:rPr>
          <w:rFonts w:cs="Times New Roman"/>
          <w:szCs w:val="24"/>
          <w:lang w:val="sr-Latn-BA"/>
        </w:rPr>
        <w:t>d</w:t>
      </w:r>
      <w:r w:rsidRPr="00734F04">
        <w:rPr>
          <w:rFonts w:cs="Times New Roman"/>
          <w:szCs w:val="24"/>
          <w:lang w:val="sr-Latn-BA"/>
        </w:rPr>
        <w:t>о</w:t>
      </w:r>
      <w:r w:rsidR="00A4315D" w:rsidRPr="00734F04">
        <w:rPr>
          <w:rFonts w:cs="Times New Roman"/>
          <w:szCs w:val="24"/>
          <w:lang w:val="sr-Latn-BA"/>
        </w:rPr>
        <w:t>n</w:t>
      </w:r>
      <w:r w:rsidRPr="00734F04">
        <w:rPr>
          <w:rFonts w:cs="Times New Roman"/>
          <w:szCs w:val="24"/>
          <w:lang w:val="sr-Latn-BA"/>
        </w:rPr>
        <w:t>о</w:t>
      </w:r>
      <w:r w:rsidR="00A4315D" w:rsidRPr="00734F04">
        <w:rPr>
          <w:rFonts w:cs="Times New Roman"/>
          <w:szCs w:val="24"/>
          <w:lang w:val="sr-Latn-BA"/>
        </w:rPr>
        <w:t>š</w:t>
      </w:r>
      <w:r w:rsidRPr="00734F04">
        <w:rPr>
          <w:rFonts w:cs="Times New Roman"/>
          <w:szCs w:val="24"/>
          <w:lang w:val="sr-Latn-BA"/>
        </w:rPr>
        <w:t>е</w:t>
      </w:r>
      <w:r w:rsidR="00A4315D" w:rsidRPr="00734F04">
        <w:rPr>
          <w:rFonts w:cs="Times New Roman"/>
          <w:szCs w:val="24"/>
          <w:lang w:val="sr-Latn-BA"/>
        </w:rPr>
        <w:t>nj</w:t>
      </w:r>
      <w:r w:rsidRPr="00734F04">
        <w:rPr>
          <w:rFonts w:cs="Times New Roman"/>
          <w:szCs w:val="24"/>
          <w:lang w:val="sr-Latn-BA"/>
        </w:rPr>
        <w:t>а</w:t>
      </w:r>
      <w:proofErr w:type="spellEnd"/>
      <w:r w:rsidRPr="00734F04">
        <w:rPr>
          <w:rFonts w:cs="Times New Roman"/>
          <w:szCs w:val="24"/>
          <w:lang w:val="sr-Latn-BA"/>
        </w:rPr>
        <w:t>.</w:t>
      </w:r>
    </w:p>
    <w:p w14:paraId="7186122B" w14:textId="77777777" w:rsidR="00062AEA" w:rsidRPr="00734F04" w:rsidRDefault="00062AEA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3F73F036" w14:textId="77777777" w:rsidR="00E14A40" w:rsidRPr="00734F04" w:rsidRDefault="00E14A40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p w14:paraId="5DD3135E" w14:textId="77777777" w:rsidR="00E14A40" w:rsidRPr="00734F04" w:rsidRDefault="00E14A40" w:rsidP="00FB7F01">
      <w:pPr>
        <w:pStyle w:val="NoSpacing"/>
        <w:jc w:val="both"/>
        <w:rPr>
          <w:rFonts w:cs="Times New Roman"/>
          <w:szCs w:val="24"/>
          <w:lang w:val="sr-Latn-BA"/>
        </w:rPr>
      </w:pPr>
    </w:p>
    <w:sectPr w:rsidR="00E14A40" w:rsidRPr="00734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0628E"/>
    <w:multiLevelType w:val="hybridMultilevel"/>
    <w:tmpl w:val="8CC6EB9A"/>
    <w:lvl w:ilvl="0" w:tplc="69845C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70AE8"/>
    <w:multiLevelType w:val="multilevel"/>
    <w:tmpl w:val="4602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06520"/>
    <w:multiLevelType w:val="hybridMultilevel"/>
    <w:tmpl w:val="976808D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C2575"/>
    <w:multiLevelType w:val="hybridMultilevel"/>
    <w:tmpl w:val="47F85702"/>
    <w:lvl w:ilvl="0" w:tplc="69845C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91718"/>
    <w:multiLevelType w:val="hybridMultilevel"/>
    <w:tmpl w:val="3A064CD0"/>
    <w:lvl w:ilvl="0" w:tplc="3564CBA4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D7678"/>
    <w:multiLevelType w:val="hybridMultilevel"/>
    <w:tmpl w:val="522818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E71082"/>
    <w:multiLevelType w:val="hybridMultilevel"/>
    <w:tmpl w:val="F4589624"/>
    <w:lvl w:ilvl="0" w:tplc="04090001">
      <w:start w:val="1"/>
      <w:numFmt w:val="bullet"/>
      <w:lvlText w:val=""/>
      <w:lvlJc w:val="left"/>
      <w:pPr>
        <w:ind w:left="1070" w:hanging="71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E374E4"/>
    <w:multiLevelType w:val="hybridMultilevel"/>
    <w:tmpl w:val="4D74D320"/>
    <w:lvl w:ilvl="0" w:tplc="69845C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94640"/>
    <w:multiLevelType w:val="hybridMultilevel"/>
    <w:tmpl w:val="AC0E0038"/>
    <w:lvl w:ilvl="0" w:tplc="69845CEA">
      <w:numFmt w:val="bullet"/>
      <w:lvlText w:val="-"/>
      <w:lvlJc w:val="left"/>
      <w:pPr>
        <w:ind w:left="862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5ADD0EEF"/>
    <w:multiLevelType w:val="multilevel"/>
    <w:tmpl w:val="344A6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0C1A32"/>
    <w:multiLevelType w:val="hybridMultilevel"/>
    <w:tmpl w:val="3A54286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84FAB"/>
    <w:multiLevelType w:val="hybridMultilevel"/>
    <w:tmpl w:val="9034A76E"/>
    <w:lvl w:ilvl="0" w:tplc="493CEA5C">
      <w:numFmt w:val="bullet"/>
      <w:lvlText w:val="•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5DF251EC"/>
    <w:multiLevelType w:val="hybridMultilevel"/>
    <w:tmpl w:val="2EF8399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541D6"/>
    <w:multiLevelType w:val="hybridMultilevel"/>
    <w:tmpl w:val="BDF294D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F07D4"/>
    <w:multiLevelType w:val="hybridMultilevel"/>
    <w:tmpl w:val="FACE3FD4"/>
    <w:lvl w:ilvl="0" w:tplc="69845C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344134"/>
    <w:multiLevelType w:val="hybridMultilevel"/>
    <w:tmpl w:val="59686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526AC8"/>
    <w:multiLevelType w:val="hybridMultilevel"/>
    <w:tmpl w:val="1BB8D968"/>
    <w:lvl w:ilvl="0" w:tplc="69845C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811398">
    <w:abstractNumId w:val="13"/>
  </w:num>
  <w:num w:numId="2" w16cid:durableId="821774598">
    <w:abstractNumId w:val="10"/>
  </w:num>
  <w:num w:numId="3" w16cid:durableId="1125082281">
    <w:abstractNumId w:val="2"/>
  </w:num>
  <w:num w:numId="4" w16cid:durableId="114955429">
    <w:abstractNumId w:val="4"/>
  </w:num>
  <w:num w:numId="5" w16cid:durableId="52385962">
    <w:abstractNumId w:val="0"/>
  </w:num>
  <w:num w:numId="6" w16cid:durableId="106239668">
    <w:abstractNumId w:val="16"/>
  </w:num>
  <w:num w:numId="7" w16cid:durableId="307367261">
    <w:abstractNumId w:val="8"/>
  </w:num>
  <w:num w:numId="8" w16cid:durableId="32972716">
    <w:abstractNumId w:val="11"/>
  </w:num>
  <w:num w:numId="9" w16cid:durableId="1061247830">
    <w:abstractNumId w:val="14"/>
  </w:num>
  <w:num w:numId="10" w16cid:durableId="778182322">
    <w:abstractNumId w:val="3"/>
  </w:num>
  <w:num w:numId="11" w16cid:durableId="1701859074">
    <w:abstractNumId w:val="12"/>
  </w:num>
  <w:num w:numId="12" w16cid:durableId="867638884">
    <w:abstractNumId w:val="7"/>
  </w:num>
  <w:num w:numId="13" w16cid:durableId="2071348221">
    <w:abstractNumId w:val="6"/>
  </w:num>
  <w:num w:numId="14" w16cid:durableId="103229019">
    <w:abstractNumId w:val="5"/>
  </w:num>
  <w:num w:numId="15" w16cid:durableId="20791356">
    <w:abstractNumId w:val="15"/>
  </w:num>
  <w:num w:numId="16" w16cid:durableId="290089924">
    <w:abstractNumId w:val="1"/>
  </w:num>
  <w:num w:numId="17" w16cid:durableId="4077707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F01"/>
    <w:rsid w:val="00002821"/>
    <w:rsid w:val="00010859"/>
    <w:rsid w:val="00022880"/>
    <w:rsid w:val="000259BA"/>
    <w:rsid w:val="00032BC3"/>
    <w:rsid w:val="00032F98"/>
    <w:rsid w:val="00035AED"/>
    <w:rsid w:val="000508DA"/>
    <w:rsid w:val="00062AEA"/>
    <w:rsid w:val="00081188"/>
    <w:rsid w:val="00084FDD"/>
    <w:rsid w:val="00090E42"/>
    <w:rsid w:val="00090E54"/>
    <w:rsid w:val="000E3F23"/>
    <w:rsid w:val="000F343B"/>
    <w:rsid w:val="000F5076"/>
    <w:rsid w:val="001067FE"/>
    <w:rsid w:val="00116A14"/>
    <w:rsid w:val="00130984"/>
    <w:rsid w:val="001477B5"/>
    <w:rsid w:val="001569C4"/>
    <w:rsid w:val="001570BA"/>
    <w:rsid w:val="00163012"/>
    <w:rsid w:val="00181532"/>
    <w:rsid w:val="00192AEA"/>
    <w:rsid w:val="001959D8"/>
    <w:rsid w:val="001A6BF8"/>
    <w:rsid w:val="001A75CA"/>
    <w:rsid w:val="001D7F8A"/>
    <w:rsid w:val="001E3776"/>
    <w:rsid w:val="001F48A6"/>
    <w:rsid w:val="00232270"/>
    <w:rsid w:val="0024046C"/>
    <w:rsid w:val="00246CD9"/>
    <w:rsid w:val="00266B19"/>
    <w:rsid w:val="00273AE4"/>
    <w:rsid w:val="00274B54"/>
    <w:rsid w:val="002A40F0"/>
    <w:rsid w:val="002A4A16"/>
    <w:rsid w:val="002A7781"/>
    <w:rsid w:val="002C19C0"/>
    <w:rsid w:val="002C1A51"/>
    <w:rsid w:val="002C2B86"/>
    <w:rsid w:val="002D16DC"/>
    <w:rsid w:val="002D57FD"/>
    <w:rsid w:val="002D7723"/>
    <w:rsid w:val="002E3626"/>
    <w:rsid w:val="002E7246"/>
    <w:rsid w:val="0031656F"/>
    <w:rsid w:val="0033038F"/>
    <w:rsid w:val="0034025E"/>
    <w:rsid w:val="003465EB"/>
    <w:rsid w:val="00354243"/>
    <w:rsid w:val="00361D14"/>
    <w:rsid w:val="0037536A"/>
    <w:rsid w:val="003853A4"/>
    <w:rsid w:val="003871B3"/>
    <w:rsid w:val="00387F75"/>
    <w:rsid w:val="003A129F"/>
    <w:rsid w:val="003A4D23"/>
    <w:rsid w:val="003B4DFD"/>
    <w:rsid w:val="003E3875"/>
    <w:rsid w:val="003F1244"/>
    <w:rsid w:val="003F3927"/>
    <w:rsid w:val="0040086B"/>
    <w:rsid w:val="0041247A"/>
    <w:rsid w:val="00412D80"/>
    <w:rsid w:val="00417319"/>
    <w:rsid w:val="0042784A"/>
    <w:rsid w:val="0044357A"/>
    <w:rsid w:val="0046301B"/>
    <w:rsid w:val="00467D46"/>
    <w:rsid w:val="0047028D"/>
    <w:rsid w:val="00474CCF"/>
    <w:rsid w:val="00493237"/>
    <w:rsid w:val="004A2407"/>
    <w:rsid w:val="004B32C1"/>
    <w:rsid w:val="004F0F0A"/>
    <w:rsid w:val="005143F0"/>
    <w:rsid w:val="005513B1"/>
    <w:rsid w:val="00597F21"/>
    <w:rsid w:val="005A2BF9"/>
    <w:rsid w:val="005A7EE9"/>
    <w:rsid w:val="005C7FCA"/>
    <w:rsid w:val="005D02FC"/>
    <w:rsid w:val="005D3B71"/>
    <w:rsid w:val="005D63AC"/>
    <w:rsid w:val="005D7D64"/>
    <w:rsid w:val="005E067A"/>
    <w:rsid w:val="00600EF3"/>
    <w:rsid w:val="00603090"/>
    <w:rsid w:val="0061027B"/>
    <w:rsid w:val="00624ECD"/>
    <w:rsid w:val="006303D0"/>
    <w:rsid w:val="00644DAF"/>
    <w:rsid w:val="0064592B"/>
    <w:rsid w:val="006547F9"/>
    <w:rsid w:val="006562C2"/>
    <w:rsid w:val="00660CEE"/>
    <w:rsid w:val="006B594D"/>
    <w:rsid w:val="006B66A4"/>
    <w:rsid w:val="006C32E6"/>
    <w:rsid w:val="006E7FB1"/>
    <w:rsid w:val="006F275A"/>
    <w:rsid w:val="006F2979"/>
    <w:rsid w:val="006F4E22"/>
    <w:rsid w:val="0070287B"/>
    <w:rsid w:val="00713602"/>
    <w:rsid w:val="00734F04"/>
    <w:rsid w:val="00743692"/>
    <w:rsid w:val="00776466"/>
    <w:rsid w:val="007C3F6D"/>
    <w:rsid w:val="007D2630"/>
    <w:rsid w:val="007D71FA"/>
    <w:rsid w:val="007E6CED"/>
    <w:rsid w:val="007F2B63"/>
    <w:rsid w:val="00801DA3"/>
    <w:rsid w:val="00801FFE"/>
    <w:rsid w:val="008061D8"/>
    <w:rsid w:val="00812C7F"/>
    <w:rsid w:val="00831180"/>
    <w:rsid w:val="008679E0"/>
    <w:rsid w:val="00886B3E"/>
    <w:rsid w:val="008911C1"/>
    <w:rsid w:val="008952C1"/>
    <w:rsid w:val="00897AA3"/>
    <w:rsid w:val="008B16E8"/>
    <w:rsid w:val="008C29E7"/>
    <w:rsid w:val="008C3545"/>
    <w:rsid w:val="008C473A"/>
    <w:rsid w:val="008D70AB"/>
    <w:rsid w:val="008E6F22"/>
    <w:rsid w:val="008F23DC"/>
    <w:rsid w:val="00905A06"/>
    <w:rsid w:val="0092672D"/>
    <w:rsid w:val="00930514"/>
    <w:rsid w:val="00955CA2"/>
    <w:rsid w:val="00961326"/>
    <w:rsid w:val="009714F9"/>
    <w:rsid w:val="009717DC"/>
    <w:rsid w:val="009C0700"/>
    <w:rsid w:val="009C120D"/>
    <w:rsid w:val="009C4A87"/>
    <w:rsid w:val="009C4B12"/>
    <w:rsid w:val="009D57D0"/>
    <w:rsid w:val="009E4E9A"/>
    <w:rsid w:val="009F6810"/>
    <w:rsid w:val="00A029F5"/>
    <w:rsid w:val="00A25C03"/>
    <w:rsid w:val="00A278F3"/>
    <w:rsid w:val="00A42950"/>
    <w:rsid w:val="00A4315D"/>
    <w:rsid w:val="00A709E1"/>
    <w:rsid w:val="00A971D2"/>
    <w:rsid w:val="00AA75AC"/>
    <w:rsid w:val="00AB7CD6"/>
    <w:rsid w:val="00AC28E8"/>
    <w:rsid w:val="00AD00E3"/>
    <w:rsid w:val="00AF125B"/>
    <w:rsid w:val="00AF1EB1"/>
    <w:rsid w:val="00B000F0"/>
    <w:rsid w:val="00B05E72"/>
    <w:rsid w:val="00B17282"/>
    <w:rsid w:val="00B1738A"/>
    <w:rsid w:val="00B251A0"/>
    <w:rsid w:val="00B41B49"/>
    <w:rsid w:val="00B52A2A"/>
    <w:rsid w:val="00B56264"/>
    <w:rsid w:val="00B57687"/>
    <w:rsid w:val="00B61BEC"/>
    <w:rsid w:val="00B7251C"/>
    <w:rsid w:val="00B93198"/>
    <w:rsid w:val="00BA0F03"/>
    <w:rsid w:val="00BA18AD"/>
    <w:rsid w:val="00BA47BA"/>
    <w:rsid w:val="00BC3442"/>
    <w:rsid w:val="00BE3A12"/>
    <w:rsid w:val="00C03DD7"/>
    <w:rsid w:val="00C04E0B"/>
    <w:rsid w:val="00C109D2"/>
    <w:rsid w:val="00C10A4D"/>
    <w:rsid w:val="00C1223B"/>
    <w:rsid w:val="00C2030E"/>
    <w:rsid w:val="00C26B1E"/>
    <w:rsid w:val="00C2726E"/>
    <w:rsid w:val="00C47E49"/>
    <w:rsid w:val="00C5660F"/>
    <w:rsid w:val="00C843A7"/>
    <w:rsid w:val="00C8545D"/>
    <w:rsid w:val="00C871F2"/>
    <w:rsid w:val="00C95C69"/>
    <w:rsid w:val="00C963A3"/>
    <w:rsid w:val="00CA0321"/>
    <w:rsid w:val="00CA546D"/>
    <w:rsid w:val="00CE4BE6"/>
    <w:rsid w:val="00CE4DB3"/>
    <w:rsid w:val="00CF3EE5"/>
    <w:rsid w:val="00D027D8"/>
    <w:rsid w:val="00D12B80"/>
    <w:rsid w:val="00D14436"/>
    <w:rsid w:val="00D162E8"/>
    <w:rsid w:val="00D16343"/>
    <w:rsid w:val="00D215D9"/>
    <w:rsid w:val="00D578B3"/>
    <w:rsid w:val="00D72F79"/>
    <w:rsid w:val="00D836A9"/>
    <w:rsid w:val="00D953F8"/>
    <w:rsid w:val="00DA2441"/>
    <w:rsid w:val="00DA420A"/>
    <w:rsid w:val="00DB0072"/>
    <w:rsid w:val="00DB4B2C"/>
    <w:rsid w:val="00DB7D50"/>
    <w:rsid w:val="00DD4C07"/>
    <w:rsid w:val="00DE1380"/>
    <w:rsid w:val="00DE16E9"/>
    <w:rsid w:val="00E043B0"/>
    <w:rsid w:val="00E04B71"/>
    <w:rsid w:val="00E14A40"/>
    <w:rsid w:val="00E31CF2"/>
    <w:rsid w:val="00E46C6A"/>
    <w:rsid w:val="00E53F0E"/>
    <w:rsid w:val="00E819FF"/>
    <w:rsid w:val="00E87291"/>
    <w:rsid w:val="00E87D3F"/>
    <w:rsid w:val="00E92E90"/>
    <w:rsid w:val="00EA2CB1"/>
    <w:rsid w:val="00EA46C3"/>
    <w:rsid w:val="00EA4852"/>
    <w:rsid w:val="00EB2E84"/>
    <w:rsid w:val="00EC3BFA"/>
    <w:rsid w:val="00EC7EB5"/>
    <w:rsid w:val="00ED5744"/>
    <w:rsid w:val="00EE6AB2"/>
    <w:rsid w:val="00F142F3"/>
    <w:rsid w:val="00F26010"/>
    <w:rsid w:val="00F31274"/>
    <w:rsid w:val="00F424AF"/>
    <w:rsid w:val="00F60D11"/>
    <w:rsid w:val="00F61EA9"/>
    <w:rsid w:val="00F76A07"/>
    <w:rsid w:val="00FB7F01"/>
    <w:rsid w:val="00FE187A"/>
    <w:rsid w:val="00FE38B8"/>
    <w:rsid w:val="00FE43A8"/>
    <w:rsid w:val="00FE4920"/>
    <w:rsid w:val="00FE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B7EA"/>
  <w15:docId w15:val="{E26B50D0-373A-4D93-8DCB-088A81368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7F01"/>
    <w:pPr>
      <w:spacing w:after="0" w:line="240" w:lineRule="auto"/>
    </w:pPr>
    <w:rPr>
      <w:rFonts w:ascii="Times New Roman" w:hAnsi="Times New Roman"/>
      <w:sz w:val="24"/>
      <w:lang w:val="sr-Latn-R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14A40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090E42"/>
    <w:pPr>
      <w:spacing w:after="0" w:line="240" w:lineRule="auto"/>
      <w:ind w:left="720"/>
      <w:contextualSpacing/>
      <w:jc w:val="both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2560F05-4C5B-4B73-8C56-F9497B688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Rektor Uninp</cp:lastModifiedBy>
  <cp:revision>46</cp:revision>
  <cp:lastPrinted>2023-09-21T18:47:00Z</cp:lastPrinted>
  <dcterms:created xsi:type="dcterms:W3CDTF">2023-09-21T17:42:00Z</dcterms:created>
  <dcterms:modified xsi:type="dcterms:W3CDTF">2026-01-21T13:17:00Z</dcterms:modified>
</cp:coreProperties>
</file>