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5" w:rsidRPr="0076611C" w:rsidRDefault="009257E5" w:rsidP="009257E5">
      <w:pPr>
        <w:rPr>
          <w:lang w:val="bs-Latn-BA"/>
        </w:rPr>
      </w:pPr>
      <w:r w:rsidRPr="0076611C">
        <w:rPr>
          <w:b/>
          <w:bCs/>
          <w:lang w:val="bs-Latn-BA"/>
        </w:rPr>
        <w:t>Razmena studenata - odlazeći studenti</w:t>
      </w:r>
    </w:p>
    <w:p w:rsidR="009257E5" w:rsidRPr="0076611C" w:rsidRDefault="009257E5" w:rsidP="009257E5">
      <w:pPr>
        <w:rPr>
          <w:lang w:val="bs-Latn-BA"/>
        </w:rPr>
      </w:pPr>
      <w:r w:rsidRPr="0076611C">
        <w:rPr>
          <w:b/>
          <w:bCs/>
          <w:lang w:val="bs-Latn-BA"/>
        </w:rPr>
        <w:t>PO POVRATKU SA RAZMENE</w:t>
      </w:r>
    </w:p>
    <w:p w:rsidR="009257E5" w:rsidRPr="0076611C" w:rsidRDefault="009257E5" w:rsidP="009B27D5">
      <w:pPr>
        <w:jc w:val="both"/>
        <w:rPr>
          <w:lang w:val="bs-Latn-BA"/>
        </w:rPr>
      </w:pPr>
      <w:bookmarkStart w:id="0" w:name="_GoBack"/>
      <w:r w:rsidRPr="0076611C">
        <w:rPr>
          <w:lang w:val="bs-Latn-BA"/>
        </w:rPr>
        <w:br/>
        <w:t xml:space="preserve">Po povratku sa razmene potrebno je proći kroz ustaljenu proceduru priznavanja položenih ispita tokom razmene. U tu svrhu, </w:t>
      </w:r>
      <w:r w:rsidR="00257354">
        <w:rPr>
          <w:lang w:val="bs-Latn-BA"/>
        </w:rPr>
        <w:t>slu</w:t>
      </w:r>
      <w:r w:rsidR="00257354">
        <w:rPr>
          <w:lang w:val="sr-Latn-RS"/>
        </w:rPr>
        <w:t xml:space="preserve">žbeniku u Kancelariji za međunarodnu saradnju </w:t>
      </w:r>
      <w:r w:rsidR="00257354">
        <w:rPr>
          <w:lang w:val="bs-Latn-BA"/>
        </w:rPr>
        <w:t>treba da predate sledeća dokumenta</w:t>
      </w:r>
      <w:r w:rsidRPr="0076611C">
        <w:rPr>
          <w:lang w:val="bs-Latn-BA"/>
        </w:rPr>
        <w:t>:</w:t>
      </w:r>
    </w:p>
    <w:p w:rsidR="009257E5" w:rsidRPr="0076611C" w:rsidRDefault="009257E5" w:rsidP="009B27D5">
      <w:pPr>
        <w:numPr>
          <w:ilvl w:val="0"/>
          <w:numId w:val="1"/>
        </w:numPr>
        <w:jc w:val="both"/>
        <w:rPr>
          <w:lang w:val="bs-Latn-BA"/>
        </w:rPr>
      </w:pPr>
      <w:r w:rsidRPr="0076611C">
        <w:rPr>
          <w:lang w:val="bs-Latn-BA"/>
        </w:rPr>
        <w:t>Kopiju uverenja o položenim ispitima na originalnom jeziku;</w:t>
      </w:r>
    </w:p>
    <w:p w:rsidR="009257E5" w:rsidRPr="0076611C" w:rsidRDefault="009257E5" w:rsidP="009B27D5">
      <w:pPr>
        <w:numPr>
          <w:ilvl w:val="0"/>
          <w:numId w:val="1"/>
        </w:numPr>
        <w:jc w:val="both"/>
        <w:rPr>
          <w:lang w:val="bs-Latn-BA"/>
        </w:rPr>
      </w:pPr>
      <w:r w:rsidRPr="0076611C">
        <w:rPr>
          <w:lang w:val="bs-Latn-BA"/>
        </w:rPr>
        <w:t>Kopiju Ugovora o učenju sa potpisom i pečatom.</w:t>
      </w:r>
    </w:p>
    <w:p w:rsidR="00257354" w:rsidRDefault="00257354" w:rsidP="009B27D5">
      <w:pPr>
        <w:jc w:val="both"/>
        <w:rPr>
          <w:lang w:val="bs-Latn-BA"/>
        </w:rPr>
      </w:pPr>
      <w:r>
        <w:rPr>
          <w:lang w:val="bs-Latn-BA"/>
        </w:rPr>
        <w:t>P</w:t>
      </w:r>
      <w:r w:rsidR="009257E5" w:rsidRPr="0076611C">
        <w:rPr>
          <w:lang w:val="bs-Latn-BA"/>
        </w:rPr>
        <w:t>otrebno je predati i kopiju potpisanog dokumenta </w:t>
      </w:r>
      <w:r w:rsidR="009257E5" w:rsidRPr="0076611C">
        <w:rPr>
          <w:i/>
          <w:iCs/>
          <w:lang w:val="bs-Latn-BA"/>
        </w:rPr>
        <w:t>Grant Agreement</w:t>
      </w:r>
      <w:r w:rsidR="009257E5" w:rsidRPr="0076611C">
        <w:rPr>
          <w:lang w:val="bs-Latn-BA"/>
        </w:rPr>
        <w:t xml:space="preserve">. </w:t>
      </w:r>
    </w:p>
    <w:p w:rsidR="00257354" w:rsidRDefault="009257E5" w:rsidP="009B27D5">
      <w:pPr>
        <w:jc w:val="both"/>
        <w:rPr>
          <w:lang w:val="bs-Latn-BA"/>
        </w:rPr>
      </w:pPr>
      <w:r w:rsidRPr="0076611C">
        <w:rPr>
          <w:lang w:val="bs-Latn-BA"/>
        </w:rPr>
        <w:t xml:space="preserve">Po povratku sa razmene, potrebno je popuniti kratak upitnik o mobilnosti od Evropske komisije koji ćete dobiti putem imejla. </w:t>
      </w:r>
    </w:p>
    <w:p w:rsidR="009257E5" w:rsidRPr="0076611C" w:rsidRDefault="009257E5" w:rsidP="009B27D5">
      <w:pPr>
        <w:jc w:val="both"/>
        <w:rPr>
          <w:lang w:val="bs-Latn-BA"/>
        </w:rPr>
      </w:pPr>
      <w:r w:rsidRPr="0076611C">
        <w:rPr>
          <w:lang w:val="bs-Latn-BA"/>
        </w:rPr>
        <w:t>NAPOMENA: Vrlo je važno popuniti ovaj upitnik, jer postoji mogućnost da vam mobilnost ne bude registrovana, te da ćete morati da vratite stipendiju. </w:t>
      </w:r>
    </w:p>
    <w:p w:rsidR="009257E5" w:rsidRPr="0076611C" w:rsidRDefault="009257E5" w:rsidP="009B27D5">
      <w:pPr>
        <w:jc w:val="both"/>
        <w:rPr>
          <w:lang w:val="bs-Latn-BA"/>
        </w:rPr>
      </w:pPr>
      <w:r w:rsidRPr="0076611C">
        <w:rPr>
          <w:lang w:val="bs-Latn-BA"/>
        </w:rPr>
        <w:t>Nakon što vam ispiti položeni tokom razmene budu priznati, oni će automatski biti vidljivi u vašem studentskom dosijeu i na uverenju o položenim ispitima. Predmete položene tokom razmene NIJE POTREBNO upisivati u indeks.</w:t>
      </w:r>
    </w:p>
    <w:p w:rsidR="00257354" w:rsidRDefault="00257354" w:rsidP="009B27D5">
      <w:pPr>
        <w:jc w:val="both"/>
        <w:rPr>
          <w:lang w:val="bs-Latn-BA"/>
        </w:rPr>
      </w:pPr>
      <w:r>
        <w:rPr>
          <w:lang w:val="bs-Latn-BA"/>
        </w:rPr>
        <w:t>P</w:t>
      </w:r>
      <w:r w:rsidR="009257E5" w:rsidRPr="0076611C">
        <w:rPr>
          <w:lang w:val="bs-Latn-BA"/>
        </w:rPr>
        <w:t xml:space="preserve">riznavanje ocena se vrši </w:t>
      </w:r>
      <w:r>
        <w:rPr>
          <w:lang w:val="bs-Latn-BA"/>
        </w:rPr>
        <w:t>u skladu sa</w:t>
      </w:r>
      <w:r w:rsidR="009257E5" w:rsidRPr="0076611C">
        <w:rPr>
          <w:lang w:val="bs-Latn-BA"/>
        </w:rPr>
        <w:t xml:space="preserve"> Praviliniku o mobilnosti </w:t>
      </w:r>
      <w:r>
        <w:rPr>
          <w:lang w:val="bs-Latn-BA"/>
        </w:rPr>
        <w:t>studenata i priznavanju ESPB.</w:t>
      </w:r>
    </w:p>
    <w:bookmarkEnd w:id="0"/>
    <w:p w:rsidR="009257E5" w:rsidRPr="0076611C" w:rsidRDefault="00257354" w:rsidP="009257E5">
      <w:pPr>
        <w:rPr>
          <w:lang w:val="bs-Latn-BA"/>
        </w:rPr>
      </w:pPr>
      <w:r w:rsidRPr="0076611C">
        <w:rPr>
          <w:b/>
          <w:bCs/>
          <w:lang w:val="bs-Latn-BA"/>
        </w:rPr>
        <w:t xml:space="preserve"> </w:t>
      </w:r>
    </w:p>
    <w:p w:rsidR="00704EE3" w:rsidRDefault="00704EE3"/>
    <w:sectPr w:rsidR="00704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6EA"/>
    <w:multiLevelType w:val="multilevel"/>
    <w:tmpl w:val="D106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E"/>
    <w:rsid w:val="00257354"/>
    <w:rsid w:val="003B7845"/>
    <w:rsid w:val="00704EE3"/>
    <w:rsid w:val="0076611C"/>
    <w:rsid w:val="00785CDE"/>
    <w:rsid w:val="009257E5"/>
    <w:rsid w:val="009B27D5"/>
    <w:rsid w:val="009F520C"/>
    <w:rsid w:val="00A91E14"/>
    <w:rsid w:val="00D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1A67-7A02-4DF5-909D-87485A4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</cp:revision>
  <dcterms:created xsi:type="dcterms:W3CDTF">2019-01-29T07:58:00Z</dcterms:created>
  <dcterms:modified xsi:type="dcterms:W3CDTF">2019-07-16T12:30:00Z</dcterms:modified>
</cp:coreProperties>
</file>